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73" w:rsidRPr="006A2099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7C2E89" w:rsidRPr="007C2E89" w:rsidRDefault="007C2E89" w:rsidP="007C2E89">
      <w:pPr>
        <w:autoSpaceDE w:val="0"/>
        <w:autoSpaceDN w:val="0"/>
        <w:spacing w:after="78" w:line="220" w:lineRule="exact"/>
        <w:rPr>
          <w:lang w:val="ru-RU"/>
        </w:rPr>
      </w:pPr>
    </w:p>
    <w:p w:rsidR="007C2E89" w:rsidRPr="00F5405D" w:rsidRDefault="007C2E89" w:rsidP="007C2E89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F5405D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7C2E89" w:rsidRPr="00F5405D" w:rsidRDefault="007C2E89" w:rsidP="007C2E89">
      <w:pPr>
        <w:autoSpaceDE w:val="0"/>
        <w:autoSpaceDN w:val="0"/>
        <w:spacing w:after="0" w:line="230" w:lineRule="auto"/>
        <w:ind w:left="1302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7C2E89" w:rsidRPr="00F5405D" w:rsidRDefault="007C2E89" w:rsidP="007C2E89">
      <w:pPr>
        <w:autoSpaceDE w:val="0"/>
        <w:autoSpaceDN w:val="0"/>
        <w:spacing w:after="0" w:line="230" w:lineRule="auto"/>
        <w:ind w:left="2244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Отдел образования Администрации Милютинского района</w:t>
      </w:r>
    </w:p>
    <w:p w:rsidR="007C2E89" w:rsidRPr="00F5405D" w:rsidRDefault="007C2E89" w:rsidP="007C2E89">
      <w:pPr>
        <w:autoSpaceDE w:val="0"/>
        <w:autoSpaceDN w:val="0"/>
        <w:spacing w:after="1376" w:line="230" w:lineRule="auto"/>
        <w:ind w:right="3556"/>
        <w:jc w:val="right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596439" w:rsidRDefault="00596439" w:rsidP="007C2E89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596439" w:rsidTr="00596439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96439" w:rsidRDefault="00596439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9643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59643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59643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59643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96439" w:rsidRDefault="00596439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9643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59643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59643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596439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59643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96439" w:rsidRDefault="00596439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val="ru-RU" w:eastAsia="ru-RU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6439" w:rsidRDefault="00596439" w:rsidP="007C2E89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C2E89" w:rsidRPr="00F5405D" w:rsidRDefault="007C2E89" w:rsidP="007C2E89">
      <w:pPr>
        <w:autoSpaceDE w:val="0"/>
        <w:autoSpaceDN w:val="0"/>
        <w:spacing w:before="978" w:after="0" w:line="230" w:lineRule="auto"/>
        <w:ind w:right="3640"/>
        <w:jc w:val="right"/>
        <w:rPr>
          <w:lang w:val="ru-RU"/>
        </w:rPr>
      </w:pPr>
      <w:r w:rsidRPr="00F5405D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7C2E89" w:rsidRPr="00F5405D" w:rsidRDefault="007C2E89" w:rsidP="007C2E89">
      <w:pPr>
        <w:autoSpaceDE w:val="0"/>
        <w:autoSpaceDN w:val="0"/>
        <w:spacing w:before="70" w:after="0" w:line="230" w:lineRule="auto"/>
        <w:ind w:right="4472"/>
        <w:jc w:val="right"/>
        <w:rPr>
          <w:lang w:val="ru-RU"/>
        </w:rPr>
      </w:pPr>
      <w:r w:rsidRPr="00F5405D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F5405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735031)</w:t>
      </w:r>
    </w:p>
    <w:p w:rsidR="007C2E89" w:rsidRPr="00F5405D" w:rsidRDefault="007C2E89" w:rsidP="007C2E89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7C2E89" w:rsidRPr="00F5405D" w:rsidRDefault="007C2E89" w:rsidP="007C2E89">
      <w:pPr>
        <w:autoSpaceDE w:val="0"/>
        <w:autoSpaceDN w:val="0"/>
        <w:spacing w:before="70" w:after="0" w:line="230" w:lineRule="auto"/>
        <w:ind w:right="4458"/>
        <w:jc w:val="right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«Музыка»</w:t>
      </w:r>
    </w:p>
    <w:p w:rsidR="007C2E89" w:rsidRPr="00F5405D" w:rsidRDefault="007C2E89" w:rsidP="007C2E89">
      <w:pPr>
        <w:autoSpaceDE w:val="0"/>
        <w:autoSpaceDN w:val="0"/>
        <w:spacing w:before="670" w:after="0" w:line="230" w:lineRule="auto"/>
        <w:ind w:right="2672"/>
        <w:jc w:val="right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7C2E89" w:rsidRPr="00F5405D" w:rsidRDefault="007C2E89" w:rsidP="007C2E89">
      <w:pPr>
        <w:autoSpaceDE w:val="0"/>
        <w:autoSpaceDN w:val="0"/>
        <w:spacing w:before="70" w:after="0" w:line="230" w:lineRule="auto"/>
        <w:ind w:right="3610"/>
        <w:jc w:val="right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7C2E89" w:rsidRPr="00F5405D" w:rsidRDefault="007C2E89" w:rsidP="007C2E89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Составитель: Писарь Наталья Васильевна</w:t>
      </w:r>
    </w:p>
    <w:p w:rsidR="00BB3A92" w:rsidRDefault="007C2E89" w:rsidP="00BB3A92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BB3A92" w:rsidRDefault="00BB3A92" w:rsidP="00BB3A92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B3A92" w:rsidRDefault="00BB3A92" w:rsidP="00BB3A92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B3A92" w:rsidRDefault="00BB3A92" w:rsidP="00BB3A92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C2E89" w:rsidRPr="00F5405D" w:rsidRDefault="007C2E89" w:rsidP="00BB3A92">
      <w:pPr>
        <w:autoSpaceDE w:val="0"/>
        <w:autoSpaceDN w:val="0"/>
        <w:spacing w:before="70" w:after="0" w:line="230" w:lineRule="auto"/>
        <w:ind w:right="20"/>
        <w:jc w:val="center"/>
        <w:rPr>
          <w:lang w:val="ru-RU"/>
        </w:rPr>
      </w:pPr>
      <w:r w:rsidRPr="00F5405D">
        <w:rPr>
          <w:rFonts w:ascii="Times New Roman" w:eastAsia="Times New Roman" w:hAnsi="Times New Roman"/>
          <w:color w:val="000000"/>
          <w:sz w:val="24"/>
          <w:lang w:val="ru-RU"/>
        </w:rPr>
        <w:t>х. Севостьянов 2022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880" w:bottom="296" w:left="1440" w:header="720" w:footer="720" w:gutter="0"/>
          <w:cols w:space="720" w:equalWidth="0">
            <w:col w:w="9580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Pr="005D61C6" w:rsidRDefault="00FB15A7">
      <w:pPr>
        <w:autoSpaceDE w:val="0"/>
        <w:autoSpaceDN w:val="0"/>
        <w:spacing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835D73" w:rsidRPr="005D61C6" w:rsidRDefault="00FB15A7" w:rsidP="0030100A">
      <w:pPr>
        <w:autoSpaceDE w:val="0"/>
        <w:autoSpaceDN w:val="0"/>
        <w:spacing w:before="346" w:after="0" w:line="286" w:lineRule="auto"/>
        <w:ind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835D73" w:rsidRPr="005D61C6" w:rsidRDefault="00FB15A7">
      <w:pPr>
        <w:autoSpaceDE w:val="0"/>
        <w:autoSpaceDN w:val="0"/>
        <w:spacing w:before="262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835D73" w:rsidRPr="005D61C6" w:rsidRDefault="00FB15A7" w:rsidP="0030100A">
      <w:pPr>
        <w:autoSpaceDE w:val="0"/>
        <w:autoSpaceDN w:val="0"/>
        <w:spacing w:before="166" w:after="0" w:line="271" w:lineRule="auto"/>
        <w:ind w:right="576"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835D73" w:rsidRPr="005D61C6" w:rsidRDefault="00FB15A7" w:rsidP="0030100A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35D73" w:rsidRPr="005D61C6" w:rsidRDefault="00FB15A7" w:rsidP="0030100A">
      <w:pPr>
        <w:autoSpaceDE w:val="0"/>
        <w:autoSpaceDN w:val="0"/>
        <w:spacing w:before="70" w:after="0" w:line="271" w:lineRule="auto"/>
        <w:ind w:right="144"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835D73" w:rsidRPr="005D61C6" w:rsidRDefault="00FB15A7" w:rsidP="0030100A">
      <w:pPr>
        <w:autoSpaceDE w:val="0"/>
        <w:autoSpaceDN w:val="0"/>
        <w:spacing w:before="70" w:after="0" w:line="271" w:lineRule="auto"/>
        <w:ind w:right="144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835D73" w:rsidRPr="005D61C6" w:rsidRDefault="00FB15A7" w:rsidP="0030100A">
      <w:pPr>
        <w:autoSpaceDE w:val="0"/>
        <w:autoSpaceDN w:val="0"/>
        <w:spacing w:before="72" w:after="0" w:line="281" w:lineRule="auto"/>
        <w:ind w:right="144"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Медушевский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недирективным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835D73" w:rsidRPr="005D61C6" w:rsidRDefault="00FB15A7" w:rsidP="0030100A">
      <w:pPr>
        <w:autoSpaceDE w:val="0"/>
        <w:autoSpaceDN w:val="0"/>
        <w:spacing w:before="70" w:after="0"/>
        <w:ind w:right="144"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Одним из наиболее важных направлений музыкального воспитания является развитие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835D73" w:rsidRPr="005D61C6" w:rsidRDefault="00FB15A7" w:rsidP="0030100A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2" w:line="220" w:lineRule="exact"/>
        <w:rPr>
          <w:lang w:val="ru-RU"/>
        </w:rPr>
      </w:pPr>
    </w:p>
    <w:p w:rsidR="00835D73" w:rsidRPr="005D61C6" w:rsidRDefault="00FB15A7">
      <w:pPr>
        <w:autoSpaceDE w:val="0"/>
        <w:autoSpaceDN w:val="0"/>
        <w:spacing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элементов музыкального языка, композиционных принципов.</w:t>
      </w:r>
    </w:p>
    <w:p w:rsidR="00835D73" w:rsidRPr="005D61C6" w:rsidRDefault="00FB15A7">
      <w:pPr>
        <w:autoSpaceDE w:val="0"/>
        <w:autoSpaceDN w:val="0"/>
        <w:spacing w:before="262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835D73" w:rsidRPr="005D61C6" w:rsidRDefault="00FB15A7" w:rsidP="0030100A">
      <w:pPr>
        <w:autoSpaceDE w:val="0"/>
        <w:autoSpaceDN w:val="0"/>
        <w:spacing w:before="166" w:after="0" w:line="271" w:lineRule="auto"/>
        <w:ind w:right="720"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835D73" w:rsidRPr="005D61C6" w:rsidRDefault="00FB15A7" w:rsidP="0030100A">
      <w:pPr>
        <w:autoSpaceDE w:val="0"/>
        <w:autoSpaceDN w:val="0"/>
        <w:spacing w:before="70" w:after="0" w:line="283" w:lineRule="auto"/>
        <w:ind w:right="144"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835D73" w:rsidRPr="005D61C6" w:rsidRDefault="00FB15A7" w:rsidP="0030100A">
      <w:pPr>
        <w:tabs>
          <w:tab w:val="left" w:pos="180"/>
        </w:tabs>
        <w:autoSpaceDE w:val="0"/>
        <w:autoSpaceDN w:val="0"/>
        <w:spacing w:before="70" w:after="0" w:line="286" w:lineRule="auto"/>
        <w:jc w:val="both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 в единстве эмоциональной и познавательной сферы;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музицированию.</w:t>
      </w:r>
    </w:p>
    <w:p w:rsidR="00835D73" w:rsidRPr="005D61C6" w:rsidRDefault="00FB15A7" w:rsidP="0030100A">
      <w:pPr>
        <w:autoSpaceDE w:val="0"/>
        <w:autoSpaceDN w:val="0"/>
        <w:spacing w:before="70" w:after="0" w:line="262" w:lineRule="auto"/>
        <w:ind w:left="180" w:right="432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в начальной школе являются: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1. Формирование эмоционально-ценностной отзывчивости на прекрасное в жизни и в искусстве.</w:t>
      </w:r>
    </w:p>
    <w:p w:rsidR="00835D73" w:rsidRPr="005D61C6" w:rsidRDefault="00FB15A7" w:rsidP="0030100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jc w:val="both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835D73" w:rsidRPr="005D61C6" w:rsidRDefault="00FB15A7" w:rsidP="0030100A">
      <w:pPr>
        <w:autoSpaceDE w:val="0"/>
        <w:autoSpaceDN w:val="0"/>
        <w:spacing w:before="70" w:after="0" w:line="271" w:lineRule="auto"/>
        <w:ind w:right="720"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835D73" w:rsidRPr="005D61C6" w:rsidRDefault="00FB15A7" w:rsidP="0030100A">
      <w:pPr>
        <w:autoSpaceDE w:val="0"/>
        <w:autoSpaceDN w:val="0"/>
        <w:spacing w:before="70" w:after="0" w:line="271" w:lineRule="auto"/>
        <w:ind w:right="288"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5. Овладение предметными умениями и навыками в различных видах практического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музицирования. Введение ребёнка в искусство через разнообразие видов музыкальной деятельности, в том числе: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а) Слушание (воспитание грамотного слушателя);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(пение, игра на доступных музыкальных инструментах);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импровизации, композиции, аранжировки);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танец, двигательное моделирование и др.);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д) Исследовательские и творческие проекты.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835D73" w:rsidRPr="005D61C6" w:rsidRDefault="00FB15A7">
      <w:pPr>
        <w:autoSpaceDE w:val="0"/>
        <w:autoSpaceDN w:val="0"/>
        <w:spacing w:before="262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835D73" w:rsidRPr="005D61C6" w:rsidRDefault="00FB15A7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2" w:line="220" w:lineRule="exact"/>
        <w:rPr>
          <w:lang w:val="ru-RU"/>
        </w:rPr>
      </w:pPr>
    </w:p>
    <w:p w:rsidR="00835D73" w:rsidRPr="005D61C6" w:rsidRDefault="00FB15A7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области«Искусство» на протяжении всего курса школьного обучения: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«Музыкальная грамота»;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«Народная музыка России»;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4 «Духовная музыка»;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«Классическая музыка»;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«Современная музыкальная культура»;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«Музыка театра и кино»;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модуль № 8 «Музыка в жизни человека».</w:t>
      </w:r>
    </w:p>
    <w:p w:rsidR="00835D73" w:rsidRPr="005D61C6" w:rsidRDefault="00FB15A7" w:rsidP="00BB3A92">
      <w:pPr>
        <w:autoSpaceDE w:val="0"/>
        <w:autoSpaceDN w:val="0"/>
        <w:spacing w:before="190" w:after="0" w:line="281" w:lineRule="auto"/>
        <w:ind w:firstLine="180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социо-культурную деятельность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программы, как «Изобразительное искусство», «Литературное чтение»,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мир», «Основы религиозной культуры и светской этики», «Иностранный язык» и др.</w:t>
      </w:r>
    </w:p>
    <w:p w:rsidR="00835D73" w:rsidRPr="005D61C6" w:rsidRDefault="00FB15A7" w:rsidP="00BB3A92">
      <w:pPr>
        <w:autoSpaceDE w:val="0"/>
        <w:autoSpaceDN w:val="0"/>
        <w:spacing w:before="190" w:after="0" w:line="262" w:lineRule="auto"/>
        <w:jc w:val="both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предмета «Музыка» в 1 классе составляет 33 часов (не менее 1 часа в неделю).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Pr="005D61C6" w:rsidRDefault="00FB15A7">
      <w:pPr>
        <w:autoSpaceDE w:val="0"/>
        <w:autoSpaceDN w:val="0"/>
        <w:spacing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835D73" w:rsidRPr="005D61C6" w:rsidRDefault="00FB15A7">
      <w:pPr>
        <w:autoSpaceDE w:val="0"/>
        <w:autoSpaceDN w:val="0"/>
        <w:spacing w:before="346" w:after="0" w:line="262" w:lineRule="auto"/>
        <w:ind w:left="180" w:right="5472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В ЖИЗНИ ЧЕЛОВЕКА»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Красота и вдохновение. 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пейзажи.</w:t>
      </w:r>
    </w:p>
    <w:p w:rsidR="00835D73" w:rsidRPr="005D61C6" w:rsidRDefault="00FB15A7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835D73" w:rsidRPr="005D61C6" w:rsidRDefault="00FB15A7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портреты.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35D73" w:rsidRPr="005D61C6" w:rsidRDefault="00FB15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Какой же праздник без музыки?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Музыка, создающая настроение праздника. Музыка в цирке, на уличном шествии, спортивном празднике.</w:t>
      </w:r>
    </w:p>
    <w:p w:rsidR="00835D73" w:rsidRPr="005D61C6" w:rsidRDefault="00FB15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 на войне, музыка о войне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</w:t>
      </w:r>
    </w:p>
    <w:p w:rsidR="00835D73" w:rsidRPr="005D61C6" w:rsidRDefault="00FB15A7">
      <w:pPr>
        <w:autoSpaceDE w:val="0"/>
        <w:autoSpaceDN w:val="0"/>
        <w:spacing w:before="190" w:after="0" w:line="262" w:lineRule="auto"/>
        <w:ind w:left="180" w:right="5472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«НАРОДНАЯ МУЗЫКА РОССИИ»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Край, в котором ты живёшь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35D73" w:rsidRPr="005D61C6" w:rsidRDefault="00FB15A7">
      <w:pPr>
        <w:autoSpaceDE w:val="0"/>
        <w:autoSpaceDN w:val="0"/>
        <w:spacing w:before="70" w:after="0" w:line="262" w:lineRule="auto"/>
        <w:ind w:left="180" w:right="1728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Музыкальные традиции малой Родины. Песни, обряды, музыкальные инструменты </w:t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Русский фольклор.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заклички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, считалки, прибаутки)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Русские народные музыкальные инструменты.</w:t>
      </w:r>
    </w:p>
    <w:p w:rsidR="00835D73" w:rsidRPr="005D61C6" w:rsidRDefault="00FB15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835D73" w:rsidRPr="005D61C6" w:rsidRDefault="00FB15A7">
      <w:pPr>
        <w:autoSpaceDE w:val="0"/>
        <w:autoSpaceDN w:val="0"/>
        <w:spacing w:before="70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Инструментальные наигрыши. Плясовые мелодии.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Сказки, мифы и легенды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835D73" w:rsidRPr="005D61C6" w:rsidRDefault="00FB15A7">
      <w:pPr>
        <w:autoSpaceDE w:val="0"/>
        <w:autoSpaceDN w:val="0"/>
        <w:spacing w:before="192" w:after="0" w:line="262" w:lineRule="auto"/>
        <w:ind w:left="180" w:right="5904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spellStart"/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одуль</w:t>
      </w:r>
      <w:proofErr w:type="spellEnd"/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«МУЗЫКАЛЬНАЯ ГРАМОТА»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Весь мир звучит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35D73" w:rsidRPr="005D61C6" w:rsidRDefault="00FB15A7">
      <w:pPr>
        <w:autoSpaceDE w:val="0"/>
        <w:autoSpaceDN w:val="0"/>
        <w:spacing w:before="70" w:after="0" w:line="262" w:lineRule="auto"/>
        <w:ind w:left="180" w:right="1152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музыкальные и шумовые. Свойства звука: высота, громкость, длительность, тембр. </w:t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Звукоряд.</w:t>
      </w:r>
    </w:p>
    <w:p w:rsidR="00835D73" w:rsidRPr="005D61C6" w:rsidRDefault="00FB15A7">
      <w:pPr>
        <w:autoSpaceDE w:val="0"/>
        <w:autoSpaceDN w:val="0"/>
        <w:spacing w:before="70" w:after="0" w:line="262" w:lineRule="auto"/>
        <w:ind w:left="180" w:right="4752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Нотный стан, скрипичный ключ. Ноты первой октавы </w:t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Ритм.</w:t>
      </w:r>
    </w:p>
    <w:p w:rsidR="00835D73" w:rsidRPr="005D61C6" w:rsidRDefault="00FB15A7">
      <w:pPr>
        <w:autoSpaceDE w:val="0"/>
        <w:autoSpaceDN w:val="0"/>
        <w:spacing w:before="70" w:after="0" w:line="262" w:lineRule="auto"/>
        <w:ind w:left="180" w:right="1440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длинные и короткие (восьмые и четвертные длительности), такт, тактовая черта </w:t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Ритмический рисунок.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Длительности половинная, целая, шестнадцатые. Паузы. Ритмические рисунки. Ритмическая партитура.</w:t>
      </w:r>
    </w:p>
    <w:p w:rsidR="00835D73" w:rsidRPr="005D61C6" w:rsidRDefault="00FB15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Высота звуков.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Регистры. Ноты певческого диапазона. Расположение нот на клавиатуре. Знаки альтерации.(диезы, бемоли, бекары).</w:t>
      </w:r>
    </w:p>
    <w:p w:rsidR="00835D73" w:rsidRPr="005D61C6" w:rsidRDefault="00FB15A7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"КЛАССИЧЕСКАЯ МУЗЫКА"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Pr="005D61C6" w:rsidRDefault="00FB15A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Композиторы — детям.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71" w:lineRule="auto"/>
        <w:ind w:right="1152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Кабалевского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Понятие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жанра.Песня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, танец, марш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Оркестр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Оркестр — большой коллектив музыкантов. Дирижёр, партитура, репетиция. Жанр концерта —музыкальное соревнование солиста с оркестром.</w:t>
      </w:r>
    </w:p>
    <w:p w:rsidR="00835D73" w:rsidRPr="005D61C6" w:rsidRDefault="00FB15A7">
      <w:pPr>
        <w:autoSpaceDE w:val="0"/>
        <w:autoSpaceDN w:val="0"/>
        <w:spacing w:before="62" w:after="0" w:line="24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Форте</w:t>
      </w:r>
      <w:r w:rsidRPr="005D61C6">
        <w:rPr>
          <w:rFonts w:ascii="DejaVu Serif" w:eastAsia="DejaVu Serif" w:hAnsi="DejaVu Serif"/>
          <w:color w:val="000000"/>
          <w:sz w:val="24"/>
          <w:lang w:val="ru-RU"/>
        </w:rPr>
        <w:t>​</w:t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пиано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64" w:after="0" w:line="262" w:lineRule="auto"/>
        <w:ind w:right="576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Рояль и пианино. История изобретения фортепиано, «секрет» названия инструмента (форте + пиано). «Предки» и «наследники» фортепиано (клавесин,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синте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​затор).</w:t>
      </w:r>
    </w:p>
    <w:p w:rsidR="00835D73" w:rsidRPr="005D61C6" w:rsidRDefault="00FB15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Флейта.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Предки современной флейты. Легенда о нимфе Сиринкс. Музыка для флейты соло, флейты в сопровождении фортепиано, оркестра.</w:t>
      </w:r>
    </w:p>
    <w:p w:rsidR="00835D73" w:rsidRPr="005D61C6" w:rsidRDefault="00FB15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Скрипка, виолончель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35D73" w:rsidRPr="005D61C6" w:rsidRDefault="00FB15A7">
      <w:pPr>
        <w:autoSpaceDE w:val="0"/>
        <w:autoSpaceDN w:val="0"/>
        <w:spacing w:before="190" w:after="0" w:line="262" w:lineRule="auto"/>
        <w:ind w:left="180" w:right="6480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"ДУХОВНАЯ МУЗЫКА"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Песни верующих.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Молитва, хорал, песнопение, духовный стих. Образы духовной музыки в творчестве композиторов-классиков.</w:t>
      </w:r>
    </w:p>
    <w:p w:rsidR="00835D73" w:rsidRPr="005D61C6" w:rsidRDefault="00FB15A7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"МУЗЫКА НАРОДОВ МИРА"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 наших соседей.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835D73" w:rsidRPr="005D61C6" w:rsidRDefault="00FB15A7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"МУЗЫКА ТЕАТРА И КИНО"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Музыкальная сказка на сцене, на экране.</w:t>
      </w:r>
    </w:p>
    <w:p w:rsidR="00835D73" w:rsidRPr="005D61C6" w:rsidRDefault="00FB15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Характеры персонажей, отражённые в музыке. Тембр голоса. Соло. Хор, ансамбль.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778" w:bottom="1440" w:left="666" w:header="720" w:footer="720" w:gutter="0"/>
          <w:cols w:space="720" w:equalWidth="0">
            <w:col w:w="10456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Pr="005D61C6" w:rsidRDefault="00FB15A7">
      <w:pPr>
        <w:autoSpaceDE w:val="0"/>
        <w:autoSpaceDN w:val="0"/>
        <w:spacing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835D73" w:rsidRPr="005D61C6" w:rsidRDefault="00FB15A7">
      <w:pPr>
        <w:autoSpaceDE w:val="0"/>
        <w:autoSpaceDN w:val="0"/>
        <w:spacing w:before="262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начального общего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достигаются во взаимодействии учебной и воспитательной работы, урочной и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идентичности; знание Гимна России и традиций его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2" w:after="0"/>
        <w:ind w:right="288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835D73" w:rsidRPr="005D61C6" w:rsidRDefault="00FB15A7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5D61C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:rsidR="00835D73" w:rsidRPr="005D61C6" w:rsidRDefault="00FB15A7">
      <w:pPr>
        <w:autoSpaceDE w:val="0"/>
        <w:autoSpaceDN w:val="0"/>
        <w:spacing w:before="262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Метапредметные результаты освоения основной образовательной программы, формируемые при изучении предмета «Музыка»: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Pr="005D61C6" w:rsidRDefault="00FB15A7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2" w:after="0" w:line="288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навыков;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причина — следствие);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классификации, сравнения, исследования);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текстовую, видео-, графическую, звуковую, информацию в соответствии с учебной задачей;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музыкальные тексты (акустические и нотные) по предложенному учителем алгоритму;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специфическую форму общения людей, стремиться понять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эмоционально-образное содержание музыкального высказывания;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выступать перед публикой в качестве исполнителя музыки (соло или в коллективе);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66" w:line="220" w:lineRule="exact"/>
        <w:rPr>
          <w:lang w:val="ru-RU"/>
        </w:rPr>
      </w:pPr>
    </w:p>
    <w:p w:rsidR="00835D73" w:rsidRPr="005D61C6" w:rsidRDefault="00FB15A7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чувства, личное отношение к исполняемому произведению;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Вербальная коммуникация: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уважительное отношение к собеседнику, соблюдать правила ведения диалога и дискуссии;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речевое высказывание в соответствии с поставленной задачей;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стремиться к объединению усилий, эмоциональной эмпатии в ситуациях совместного восприятия, исполнения музыки;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835D73" w:rsidRPr="005D61C6" w:rsidRDefault="00FB15A7">
      <w:pPr>
        <w:autoSpaceDE w:val="0"/>
        <w:autoSpaceDN w:val="0"/>
        <w:spacing w:before="70" w:after="0"/>
        <w:ind w:left="180" w:right="2304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Самоорганизация: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835D73" w:rsidRPr="005D61C6" w:rsidRDefault="00FB15A7">
      <w:pPr>
        <w:autoSpaceDE w:val="0"/>
        <w:autoSpaceDN w:val="0"/>
        <w:spacing w:before="72" w:after="0" w:line="271" w:lineRule="auto"/>
        <w:ind w:left="180" w:right="3600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Самоконтроль: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835D73" w:rsidRPr="005D61C6" w:rsidRDefault="00FB15A7">
      <w:pPr>
        <w:autoSpaceDE w:val="0"/>
        <w:autoSpaceDN w:val="0"/>
        <w:spacing w:before="70" w:after="0"/>
        <w:ind w:firstLine="180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835D73" w:rsidRPr="005D61C6" w:rsidRDefault="00FB15A7">
      <w:pPr>
        <w:autoSpaceDE w:val="0"/>
        <w:autoSpaceDN w:val="0"/>
        <w:spacing w:before="262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35D73" w:rsidRPr="005D61C6" w:rsidRDefault="00FB15A7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35D73" w:rsidRPr="005D61C6" w:rsidRDefault="00FB15A7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86" w:right="674" w:bottom="40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Pr="005D61C6" w:rsidRDefault="00FB15A7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сознательно стремятся к развитию своих музыкальных способностей;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 уважением относятся к достижениям отечественной музыкальной культуры;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в жизни человека»: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танцевальность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маршевость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 (связь с движением),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декламационность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, эпос (связь со словом);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потребностей.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«Народная музыка России»: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и называть знакомые народные музыкальные инструменты;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группировать народные музыкальные инструменты по принципу звукоизвлечения: духовые, ударные, струнные;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произведений и их фрагментов к композиторскому или народному творчеству;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инструментах при исполнении народной песни;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народные произведения различных жанров с сопровождением и без сопровождения;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«Музыкальная грамота»: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звуки: шумовые и музыкальные, длинные, короткие, тихие, громкие, низкие, высокие;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принципы развития: повтор, контраст, варьирование;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662" w:bottom="416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Pr="005D61C6" w:rsidRDefault="00FB15A7">
      <w:pPr>
        <w:autoSpaceDE w:val="0"/>
        <w:autoSpaceDN w:val="0"/>
        <w:spacing w:after="0" w:line="271" w:lineRule="auto"/>
        <w:ind w:left="180" w:right="3312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нотной записи в пределах певческого диапазона; исполнять и создавать различные ритмические рисунки;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исполнять песни с простым мелодическим рисунком.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«Классическая музыка»: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классической музыки, называть автора и произведение,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исполнительский состав;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композиторов-классиков;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выразительные средства, использованные композитором для создания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образа;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«Духовная музыка»: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доступные образцы духовной музыки;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народов мира»: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и исполнять произведения народной и композиторской музыки других стран;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 </w:t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35D73" w:rsidRPr="005D61C6" w:rsidRDefault="00FB15A7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театра и кино»: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и называть особенности музыкально-сценических жанров (опера, балет, оперетта, мюзикл);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</w:t>
      </w:r>
      <w:r w:rsidRPr="005D61C6">
        <w:rPr>
          <w:lang w:val="ru-RU"/>
        </w:rPr>
        <w:br/>
      </w:r>
      <w:r w:rsidRPr="005D61C6">
        <w:rPr>
          <w:lang w:val="ru-RU"/>
        </w:rPr>
        <w:tab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666" w:bottom="102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64" w:line="220" w:lineRule="exact"/>
        <w:rPr>
          <w:lang w:val="ru-RU"/>
        </w:rPr>
      </w:pPr>
    </w:p>
    <w:p w:rsidR="00835D73" w:rsidRDefault="00FB15A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142"/>
              <w:jc w:val="both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Репертуар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Видыдеятельности</w:t>
            </w:r>
            <w:proofErr w:type="spellEnd"/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образовательныересурсы</w:t>
            </w:r>
            <w:proofErr w:type="spellEnd"/>
          </w:p>
        </w:tc>
      </w:tr>
      <w:tr w:rsidR="00835D73">
        <w:trPr>
          <w:trHeight w:hRule="exact" w:val="540"/>
        </w:trPr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73" w:rsidRDefault="00835D73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835D73" w:rsidRDefault="00835D73"/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практическиеработы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дляслушания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дляпения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музицирования</w:t>
            </w:r>
            <w:proofErr w:type="spellEnd"/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73" w:rsidRDefault="00835D73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73" w:rsidRDefault="00835D73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73" w:rsidRDefault="00835D73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D73" w:rsidRDefault="00835D73"/>
        </w:tc>
      </w:tr>
      <w:tr w:rsidR="00835D73" w:rsidRPr="00596439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1. </w:t>
            </w:r>
            <w:r w:rsidRPr="005D61C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  <w:tr w:rsidR="00835D73">
        <w:trPr>
          <w:trHeight w:hRule="exact" w:val="40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80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Красота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вдохновение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8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"Вальс цветов"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80" w:after="0" w:line="245" w:lineRule="auto"/>
              <w:jc w:val="center"/>
              <w:rPr>
                <w:lang w:val="ru-RU"/>
              </w:rPr>
            </w:pP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Д.Б.Кабалевский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"Песня о школе"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80" w:after="0" w:line="250" w:lineRule="auto"/>
              <w:ind w:left="72" w:right="43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прибаутка. Ладушки.</w:t>
            </w:r>
          </w:p>
          <w:p w:rsidR="00835D73" w:rsidRDefault="00FB15A7">
            <w:pPr>
              <w:autoSpaceDE w:val="0"/>
              <w:autoSpaceDN w:val="0"/>
              <w:spacing w:before="18" w:after="0" w:line="250" w:lineRule="auto"/>
              <w:ind w:left="72" w:right="43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прибаутка.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Сорока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2324BD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значении красоты и вдохновения в жизни человека.;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музыки, концентрация на её восприятии, своём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внутреннем состоянии.;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Двигательная импровизация под музыку лирического характера«Цветы распускаются под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музыку».;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Выстраивание хорового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унисона — вокального 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психологического.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Одновременное взятие и снятие звука, навыки певческого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дыхания по руке дирижёра.;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красивой песни.;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 хоровода,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социальные танцы;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80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80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http://music.edu.ru/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http://www.creatingmusic.com/</w:t>
            </w:r>
          </w:p>
        </w:tc>
      </w:tr>
      <w:tr w:rsidR="00835D73">
        <w:trPr>
          <w:trHeight w:hRule="exact" w:val="43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Музыкальныепейзажи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П.И.Чайковский "Времена года"-"Осень".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Л.Цаллагова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"Песни об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осени",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О.Амбалова "Счастливая песенка"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54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интонирование; музыкально-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  <w:p w:rsidR="00835D73" w:rsidRDefault="00FB15A7">
            <w:pPr>
              <w:autoSpaceDE w:val="0"/>
              <w:autoSpaceDN w:val="0"/>
              <w:spacing w:before="20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народнаяпесня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Дождик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программной музыки,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посвящённой образам природы. Подбор эпитетов для описания настроения, характера музыки.</w:t>
            </w:r>
          </w:p>
          <w:p w:rsidR="00835D73" w:rsidRPr="005D61C6" w:rsidRDefault="00FB15A7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музыки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произведениями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изобразительного искусства.;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Двигательная импровизация,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интонирование.; Разучивание, одухотворенное исполнение песен о природе, её красоте.;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Рисование «услышанных»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пейзажей и/или абстрактная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живопись — передача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настроения цветом, точками,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линиями.;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Игра-импровизация «Угадай моё настроение»;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НароднаямузыкаРоссии</w:t>
            </w:r>
            <w:proofErr w:type="spellEnd"/>
          </w:p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2" w:right="640" w:bottom="28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0" w:line="11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15502"/>
      </w:tblGrid>
      <w:tr w:rsidR="00835D73">
        <w:trPr>
          <w:trHeight w:hRule="exact" w:val="348"/>
        </w:trPr>
        <w:tc>
          <w:tcPr>
            <w:tcW w:w="1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</w:tbl>
    <w:p w:rsidR="00835D73" w:rsidRDefault="00835D73">
      <w:pPr>
        <w:autoSpaceDE w:val="0"/>
        <w:autoSpaceDN w:val="0"/>
        <w:spacing w:after="0" w:line="336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Р.н.п. "Во поле березка стояла", "Калинка"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Р.н.п. "Во поле березка стояла", "Калинка",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потешка "Зайка"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Движение хоровода.</w:t>
            </w:r>
          </w:p>
          <w:p w:rsidR="00835D73" w:rsidRDefault="00FB15A7">
            <w:pPr>
              <w:autoSpaceDE w:val="0"/>
              <w:autoSpaceDN w:val="0"/>
              <w:spacing w:before="20" w:after="0" w:line="247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Двакота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народных песен разных жанров.;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Участие в коллективной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традиционной музыкальной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игре.;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Сочинение мелодий, вокальная импровизация на основе текстов игрового детского фольклора.;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43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музыкальныеинструменты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"Камаринская" русская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плясовая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"Калинка"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р.н.п.</w:t>
            </w:r>
          </w:p>
          <w:p w:rsidR="00835D73" w:rsidRDefault="00FB15A7">
            <w:pPr>
              <w:autoSpaceDE w:val="0"/>
              <w:autoSpaceDN w:val="0"/>
              <w:spacing w:before="20" w:after="0" w:line="245" w:lineRule="auto"/>
              <w:ind w:right="432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Плясовыенаигрыши</w:t>
            </w:r>
            <w:proofErr w:type="spellEnd"/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Детские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частушки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интонирование; музыкально-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движения.</w:t>
            </w:r>
          </w:p>
          <w:p w:rsidR="00835D73" w:rsidRDefault="00FB15A7">
            <w:pPr>
              <w:autoSpaceDE w:val="0"/>
              <w:autoSpaceDN w:val="0"/>
              <w:spacing w:before="20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народнаяпесня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Василёк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внешним видом, особенностями исполнения 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звучания русских народных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 тембров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инструментов. Классификация на группы духовых, ударных,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струнных. Музыкальная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викторина на знание тембров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инструментов.;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Двигательная игра —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импровизация-подражание игре на музыкальных инструментах.; Слушание фортепианных пьес композиторов, исполнение песен, в которых присутствуют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звукоизобразительные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элементы, подражание голосам народных инструментов.;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видеофильма 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музыкальных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инструментах.;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11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мифы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легенды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Н.А.Римский Корсаков.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Опера-сказка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"Сказка о царе и Салтане и сыне его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Гвидоне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 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"Три чуда"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Р.н.п."Во саду ли в огороде"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сказки. А.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Березняк.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Прозвонил звонок.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манерой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сказывания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нараспев. Слушание сказок, былин, эпических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сказаний, рассказываемых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нараспев.;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инструментальной музыке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интонаций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речитативного характера.;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Создание иллюстраций к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прослушанным музыкальным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литературным произведениям.; Просмотр фильмов,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мультфильмов, созданных на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основе былин, сказаний.;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Речитативная импровизация —чтение нараспев фрагмента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сказки, былины;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Музыкальнаяграмота</w:t>
            </w:r>
          </w:p>
        </w:tc>
      </w:tr>
      <w:tr w:rsidR="00835D73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Весьмирзвучит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природы. Шостакович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"Вальс 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шутка"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Дакен</w:t>
            </w:r>
            <w:proofErr w:type="spellEnd"/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"Кукушка"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Швейцарскаянар.песня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Кукушка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2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интонирование; музыкально-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А.</w:t>
            </w:r>
          </w:p>
          <w:p w:rsidR="00835D73" w:rsidRDefault="00FB15A7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Березняк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  <w:p w:rsidR="00835D73" w:rsidRDefault="00FB15A7">
            <w:pPr>
              <w:autoSpaceDE w:val="0"/>
              <w:autoSpaceDN w:val="0"/>
              <w:spacing w:before="20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НашаТаня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со звуками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музыкальными и шумовыми.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Различение, определение на слух звуков различного качества.;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— подражание звукам 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голосам природы с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шумовых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инструментов,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вокальной импровизации.;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Артикуляционные упражнения, разучивание и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попевок и песен с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звукоподражательных элементов, шумовых звуков;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25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Звукоряд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Роджерс "До, ре, ми" из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мюзикла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"Звуки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музыки"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Роджерс "До, ре, ми" из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мюзикла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"Звуки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музыки"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интонирование; музыкально-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движения.</w:t>
            </w:r>
          </w:p>
          <w:p w:rsidR="00835D73" w:rsidRDefault="00FB15A7">
            <w:pPr>
              <w:autoSpaceDE w:val="0"/>
              <w:autoSpaceDN w:val="0"/>
              <w:spacing w:before="20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Роджерс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элементами нотной записи. Различение по нотной записи, определение на слух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звукоряда в отличие от других последовательностей звуков.;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Пение с названием нот, игра на металлофоне звукоряда от ноты«до».;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 и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вокальных упражнений, песен, построенных на элементах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звукоряда;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4" w:right="640" w:bottom="70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47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Ритм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Футбольный марш.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Вальс из балета "Спящая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красавица".</w:t>
            </w:r>
          </w:p>
          <w:p w:rsidR="00835D73" w:rsidRDefault="00FB15A7">
            <w:pPr>
              <w:autoSpaceDE w:val="0"/>
              <w:autoSpaceDN w:val="0"/>
              <w:spacing w:before="20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Рамо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Тамбурин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Кабалевский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Марш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2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Д.Кабалевского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"Левой, правой", З.Хабалова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"Мячик".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Струве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Новогодний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хоровод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2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интонирование; музыкально-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Л.</w:t>
            </w:r>
          </w:p>
          <w:p w:rsidR="00835D73" w:rsidRDefault="00FB15A7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Иорданская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  <w:p w:rsidR="00835D73" w:rsidRDefault="00FB15A7">
            <w:pPr>
              <w:autoSpaceDE w:val="0"/>
              <w:autoSpaceDN w:val="0"/>
              <w:spacing w:before="20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Голубые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саночки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прослеживание по нотной записи ритмических рисунков,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состоящих из различных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длительностей и пауз.;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Исполнение, импровизация с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звучащих жестов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(хлопки, шлепки, притопы) и/или ударных инструментов простых ритмов.;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«Ритмическое эхо»,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прохлопывание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ритма по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ритмическим карточкам,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проговаривание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использованием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ритмослогов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835D73" w:rsidRPr="005D61C6" w:rsidRDefault="00FB15A7">
            <w:pPr>
              <w:autoSpaceDE w:val="0"/>
              <w:autoSpaceDN w:val="0"/>
              <w:spacing w:before="18" w:after="0" w:line="254" w:lineRule="auto"/>
              <w:ind w:left="72" w:right="43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на ударных инструментах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ритмической партитуры.; Слушание музыкальных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с ярко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выраженным ритмическим рисунком, воспроизведение данного ритма по памяти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(хлопками).;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47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Ритмическийрисунок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П.Чайковский "Марш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деревянных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солдатиков".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Пение со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словами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П.Чайковского "Марш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деревянных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солдатиков"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2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интонирование; музыкально-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М.</w:t>
            </w:r>
          </w:p>
          <w:p w:rsidR="00835D73" w:rsidRDefault="00FB15A7">
            <w:pPr>
              <w:autoSpaceDE w:val="0"/>
              <w:autoSpaceDN w:val="0"/>
              <w:spacing w:before="1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Красёв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топ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прослеживание по нотной записи ритмических рисунков,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состоящих из различных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длительностей и пауз.;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Исполнение, импровизация с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звучащих жестов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(хлопки, шлепки, притопы) и/или ударных инструментов простых ритмов.;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«Ритмическое эхо»,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прохлопывание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ритма по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ритмическим карточкам,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проговаривание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использованием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ритмослогов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 w:right="43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на ударных инструментах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ритмической партитуры.; Слушание музыкальных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с ярко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выраженным ритмическим рисунком, воспроизведение данного ритма по памяти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(хлопками).;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Классическаямузыка</w:t>
            </w:r>
          </w:p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4" w:right="640" w:bottom="5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детям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П.Чайковский "Детский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альбом".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Чайковский "Баба Яга"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Мусоргский "Баба Яга"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П.И.Чайковский "Неаполитанская песенка"."В лесу родилась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ёлочка"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2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интонирование; музыкально-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М.</w:t>
            </w:r>
          </w:p>
          <w:p w:rsidR="00835D73" w:rsidRDefault="00FB15A7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Красёв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  <w:p w:rsidR="00835D73" w:rsidRDefault="00FB15A7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Ёлочка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музыки, определение основного характера,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музыкально-выразительных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средств, использованных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композитором. Подбор эпитетов, иллюстраций к музыке.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жанра</w:t>
            </w:r>
            <w:proofErr w:type="gram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5D61C6">
              <w:rPr>
                <w:lang w:val="ru-RU"/>
              </w:rPr>
              <w:br/>
            </w:r>
            <w:proofErr w:type="gram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исполнение песен.;;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Сочинение ритмических;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аккомпанементов (с помощью; звучащих жестов или ударных и шумовых инструментов) к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пьесам маршевого 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танцевального;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Оркестр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Глинка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"Камаринская".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2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Чернецкий "Встречный марш"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Бетховен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"Симфония№5"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Новогодниеигры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интонирование.</w:t>
            </w:r>
          </w:p>
          <w:p w:rsidR="00835D73" w:rsidRDefault="00FB15A7">
            <w:pPr>
              <w:autoSpaceDE w:val="0"/>
              <w:autoSpaceDN w:val="0"/>
              <w:spacing w:before="20" w:after="0" w:line="247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Немецкая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Временагода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музыки в исполнении оркестра. Просмотр видеозаписи.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роли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дирижёра.;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«Я — дирижёр» — игра —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имитация дирижёрских жестов во время звучания музыки.;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 и исполнение песен соответствующей тематики.;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принципом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расположения партий 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партитуре. Разучивание,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(с ориентацией на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нотную запись) ритмической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партитуры для 2—3 ударных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по группам — сочинение своего варианта ритмической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партитуры;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27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252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Фортепиано.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Чайковский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Зимнееутро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",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Молитва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"Ах ты,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зимушка 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зима" р.н.п.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Л. Книппер.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47" w:lineRule="auto"/>
              <w:ind w:left="72" w:right="43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"Раз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морозною зимой"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многообразием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красок фортепиано. Слушание фортепианных пьес в исполнении известных пианистов.;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«Я — пианист» — игра —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имитация исполнительских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движений во время звучания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Разбираем инструмент —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наглядная демонстрация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внутреннего устройства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акустического пианино.;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Духовнаямузыка</w:t>
            </w:r>
          </w:p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4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35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верующих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Кикта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ФрескиСофии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Киевской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Молокова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Богородица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Тиличеева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Вечерняя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Слушание, разучивание,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вокальных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религиозного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содержания. Диалог с учителем о характере музыки, манере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исполнения, выразительных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средствах.;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произведениями светской музыки, в которых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воплощены молитвенные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интонации, используется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хоральный склад звучания.;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документального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фильма о значении молитвы.; Рисование по мотивам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прослушанных музыкальных произведений;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НароднаямузыкаРоссии</w:t>
            </w:r>
          </w:p>
        </w:tc>
      </w:tr>
      <w:tr w:rsidR="00835D73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Край, в котором ты живёшь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Римский 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Корсаков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"Колыбельная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Волховы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"Песня Садко" из оперы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"Садко".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544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Володин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Тихвине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"Со вьюном я хожу".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образцов традиционного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фольклора своей местности,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песен, посвящённых своей малой родине, песен композиторов-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земляков.;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традициях своего родного края.;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видеофильма 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культуре родного края.;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Посещение краеведческого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музея.;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"Как под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яблонькой" р.н.п.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"Во кузнице" р.н.п.</w:t>
            </w:r>
          </w:p>
          <w:p w:rsidR="00835D73" w:rsidRDefault="00FB15A7">
            <w:pPr>
              <w:autoSpaceDE w:val="0"/>
              <w:autoSpaceDN w:val="0"/>
              <w:spacing w:before="2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Полянка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р.н.п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Шаинский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Папаможет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народнаяпесня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Дровосек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народных песен разных жанров.;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Участие в коллективной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традиционной музыкальной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игре.;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Сочинение мелодий, вокальная импровизация на основе текстов игрового детского фольклора.; Ритмическая импровизация,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сочинение аккомпанемента на ударных инструментах к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изученным народным песням.;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 w:rsidRPr="00596439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7. </w:t>
            </w:r>
            <w:r w:rsidRPr="005D61C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</w:tbl>
    <w:p w:rsidR="00835D73" w:rsidRPr="005D61C6" w:rsidRDefault="00835D73">
      <w:pPr>
        <w:autoSpaceDE w:val="0"/>
        <w:autoSpaceDN w:val="0"/>
        <w:spacing w:after="0" w:line="14" w:lineRule="exact"/>
        <w:rPr>
          <w:lang w:val="ru-RU"/>
        </w:rPr>
      </w:pPr>
    </w:p>
    <w:p w:rsidR="00835D73" w:rsidRPr="005D61C6" w:rsidRDefault="00835D73">
      <w:pPr>
        <w:rPr>
          <w:lang w:val="ru-RU"/>
        </w:rPr>
        <w:sectPr w:rsidR="00835D73" w:rsidRPr="005D61C6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40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Музыкальныепейзажи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Вивальди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"Времена года"- "Зима",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"Весна".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Г.Струве "Белые снежинки",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Л.Цаллагова</w:t>
            </w:r>
            <w:proofErr w:type="spellEnd"/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"Зима"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народнаяпесня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программной музыки,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посвящённой образам природы. Подбор эпитетов для описания настроения, характера музыки.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музыки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произведениями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изобразительного искусства.;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Двигательная импровизация,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интонирование.; Разучивание, одухотворенное исполнение песен о природе, её красоте.;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Рисование «услышанных»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пейзажей и/или абстрактная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живопись — передача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настроения цветом, точками,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линиями.;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Игра-импровизация «Угадай моё настроение»;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49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Музыкальныепортреты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Прокофьев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"Болтунья"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Кабалевский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"Три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подружки"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первоеслово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Д.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Кабалевский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"Про Петю".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(ансамбль)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вокальной, программной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инструментальной музыки,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посвящённой образам людей, сказочных персонажей. Подбор эпитетов для описания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настроения, характера музыки.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музыки с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произведениями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изобразительного искусства;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Двигательная импровизация 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образе героя музыкального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харáктерное</w:t>
            </w:r>
            <w:proofErr w:type="spellEnd"/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песни — портретной зарисовки;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Рисование, лепка героя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музыкального произведения;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Игра-импровизация «Угадай мой характер»;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Инсценировка — импровизация в жанре кукольного/теневого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театра с помощью кукол,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силуэтов и др.;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4" w:right="640" w:bottom="117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3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Какой же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 без музыки?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И.Дунаевский "Выходной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марш"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Р.Щедрин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"Озорные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частушки"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В.Шаинский</w:t>
            </w:r>
            <w:proofErr w:type="spellEnd"/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"Вместе весело шагать"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К.Певзнер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"Оранжевая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песенка"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 "На горе стоит верба".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значении музыки на празднике;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торжественного, праздничного характера. «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Дирижирование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»фрагментами произведений.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Конкурс на лучшего «дирижёра»; Разучивание и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тематических песен к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ближайшему празднику;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Проблемная ситуация: почему на праздниках обязательно звучит музыка?;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Групповые творческие шутливые двигательные импровизации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«Цирковая труппа»;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 на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войне, музыка о войне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"Бравые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солдаты",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М.Блантер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"Катюша".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Островский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"Пусть всегда будет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солнце".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 "На горе стоит верба".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учебных 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текстов,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посвящённых военной музыке.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Слушание,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произведений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военной тематики. Знакомство с историей их сочинения 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исполнения;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Дискуссия в классе. Ответы на вопросы: какие чувства вызывает эта музыка, почему? Как влияет на наше восприятие информация о том, как и зачем она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создавалась?;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Сочинение новой песни о войне;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8.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Музыкальнаяграмота</w:t>
            </w:r>
          </w:p>
        </w:tc>
      </w:tr>
      <w:tr w:rsidR="00835D73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Высотазвуков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Григ "В пещере горного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короля"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Верижников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"День Победы на века".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Музафаров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Дождик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Освоение понятий «выше-ниже».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принадлежности звуков к одному из регистров. Прослеживание по нотной записи отдельных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мотивов, фрагментов знакомых песен, вычленение знакомых нот, знаков альтерации.;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изменением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музыкального образа при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изменении регистра.;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упражнений на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виртуальной клавиатуре;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Музыканародовмира</w:t>
            </w:r>
            <w:proofErr w:type="spellEnd"/>
          </w:p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4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74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Музыканашихсоседей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Концерт №1 для фоно с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оркестром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(финал) 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Белор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Народная песня "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Бульба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"Веснянка"-</w:t>
            </w:r>
            <w:r w:rsidRPr="005D61C6">
              <w:rPr>
                <w:lang w:val="ru-RU"/>
              </w:rPr>
              <w:br/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укр.нар.пес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Перепелочка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"-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белор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нар.пес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Украинская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джигуне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джигуне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особенностями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музыкального фольклора народов других стран. Определение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характерных черт, типичных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 музыкального языка (ритм, лад, интонации).;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внешним видом,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исполнения 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звучания народных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 тембров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Классификация на группы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духовых, ударных, струнных.;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викторина на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знание тембров народных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Двигательная игра —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импровизация​подражание игре на музыкальных инструментах.; Сравнение интонаций, жанров, ладов, инструментов других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народов с фольклорными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элементами народов России.;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жестов или на ударных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инструментах).;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на клавишных или духовых инструментах народных мелодий, прослеживание их по нотной записи.;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Творческие, исследовательские проекты, школьные фестивали, посвящённые музыкальной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культуре народов мира;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10.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Классическаямузыка</w:t>
            </w:r>
          </w:p>
        </w:tc>
      </w:tr>
      <w:tr w:rsidR="00835D73">
        <w:trPr>
          <w:trHeight w:hRule="exact" w:val="24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детям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Коваль "Волк и семеро козлят"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Коваль "Волк и семеро козлят".</w:t>
            </w:r>
          </w:p>
          <w:p w:rsidR="00835D73" w:rsidRDefault="00FB15A7">
            <w:pPr>
              <w:autoSpaceDE w:val="0"/>
              <w:autoSpaceDN w:val="0"/>
              <w:spacing w:before="20" w:after="0" w:line="245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козлят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jc w:val="center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Игры козлят из оперы "Волк 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семеро козлят".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835D73">
            <w:pPr>
              <w:rPr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музыки, определение основного характера,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музыкально-выразительных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средств, использованных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композитором. Подбор эпитетов, иллюстраций к музыке.</w:t>
            </w:r>
          </w:p>
          <w:p w:rsidR="00835D73" w:rsidRDefault="00FB15A7">
            <w:pPr>
              <w:autoSpaceDE w:val="0"/>
              <w:autoSpaceDN w:val="0"/>
              <w:spacing w:before="18" w:after="0" w:line="252" w:lineRule="auto"/>
              <w:ind w:left="72"/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жанра.;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викторина.;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Вокализация,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мелодий инструментальных пьес со словами.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Разучивание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исполнениепесен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274"/>
        <w:gridCol w:w="528"/>
        <w:gridCol w:w="1104"/>
        <w:gridCol w:w="1140"/>
        <w:gridCol w:w="1250"/>
        <w:gridCol w:w="1296"/>
        <w:gridCol w:w="1260"/>
        <w:gridCol w:w="806"/>
        <w:gridCol w:w="2412"/>
        <w:gridCol w:w="830"/>
        <w:gridCol w:w="3134"/>
      </w:tblGrid>
      <w:tr w:rsidR="00835D73">
        <w:trPr>
          <w:trHeight w:hRule="exact" w:val="41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252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Фортепиано.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Чайковский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"Болезнь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куклы",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"Похороны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куклы", "Новая кукла".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Скляр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Мыкупили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пианино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Калинников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многообразием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красок фортепиано. Слушание фортепианных пьес в исполнении известных пианистов.;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«Я — пианист» — игра —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имитация исполнительских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движений во время звучания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детских пьес на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фортепиано в исполнении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учителя. Демонстрация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возможностей инструмента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(исполнение одной и той же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пьесы тихо и громко, в разных регистрах, разными штрихами). Игра на фортепиано в ансамбле с учителем2.;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Разбираем инструмент —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наглядная демонстрация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внутреннего устройства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акустического пианино.;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  <w:p w:rsidR="00835D73" w:rsidRDefault="00FB15A7">
            <w:pPr>
              <w:autoSpaceDE w:val="0"/>
              <w:autoSpaceDN w:val="0"/>
              <w:spacing w:before="20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Скрипка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виолончель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Паганини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"Вариации для скрипки".</w:t>
            </w:r>
          </w:p>
          <w:p w:rsidR="00835D73" w:rsidRPr="005D61C6" w:rsidRDefault="00FB15A7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Рахманинов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"Вокализ"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(виолончель).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Филиппенко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Весёлый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Филиппенко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Весёлый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Игра-имитация исполнительских движений во время звучания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музыки</w:t>
            </w:r>
            <w:proofErr w:type="gram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5D61C6">
              <w:rPr>
                <w:lang w:val="ru-RU"/>
              </w:rPr>
              <w:br/>
            </w:r>
            <w:proofErr w:type="gram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викторина на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знание конкретных произведений и их авторов, определения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тембров звучащих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песен, посвящённых музыкальным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инструментам.;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  <w:tr w:rsidR="00835D73" w:rsidRPr="00596439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11. </w:t>
            </w:r>
            <w:r w:rsidRPr="005D61C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театра и кино</w:t>
            </w:r>
          </w:p>
        </w:tc>
      </w:tr>
      <w:tr w:rsidR="00835D73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 на сцене, на экране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Хачатурян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Чиполлино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Хачатурян "Я- весёлый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Чиполлино", "Песня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сеньора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Помидора",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"Песня графа Вишенки".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Хачатурян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"Я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весёлый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Чиполлино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Видеопросмотр</w:t>
            </w:r>
            <w:proofErr w:type="spellEnd"/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музыкальной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сказки. Обсуждение музыкально-выразительных средств,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передающих повороты сюжета, характеры героев. Игра-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викторина «Угадай по голосу».; Разучивание, исполнение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отдельных номеров из детской оперы, музыкальной сказки.;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Постановка детской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музыкальной сказки, спектакль для родителей.;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проект «Озвучиваем мультфильм»;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https://onlyege.ru/ege/vpr-4/vpr- matematika-4/ https://onlinetestpad.com/ru/tests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https://www.klass39.ru/klassnye-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resursy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https://www.uchportal.ru/load/47-2-2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http://school-collection.edu.ru/ 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/n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/18 http://internet.chgk.info/ http://www.vbg.ru/~kvint/im.htm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http://www.creatingmusic.com/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http://music.edu.ru/</w:t>
            </w:r>
          </w:p>
        </w:tc>
      </w:tr>
      <w:tr w:rsidR="00835D73">
        <w:trPr>
          <w:trHeight w:hRule="exact" w:val="32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4" w:right="640" w:bottom="48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1742"/>
        <w:gridCol w:w="528"/>
        <w:gridCol w:w="1104"/>
        <w:gridCol w:w="1140"/>
        <w:gridCol w:w="10988"/>
      </w:tblGrid>
      <w:tr w:rsidR="00835D73">
        <w:trPr>
          <w:trHeight w:hRule="exact" w:val="1036"/>
        </w:trPr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35D73" w:rsidRPr="005D61C6" w:rsidRDefault="00FB15A7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ЧАСОВ ПО </w:t>
            </w:r>
            <w:r w:rsidRPr="005D61C6">
              <w:rPr>
                <w:lang w:val="ru-RU"/>
              </w:rPr>
              <w:br/>
            </w:r>
            <w:r w:rsidRPr="005D61C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FB15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0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5D73" w:rsidRDefault="00835D73"/>
        </w:tc>
      </w:tr>
    </w:tbl>
    <w:p w:rsidR="00835D73" w:rsidRDefault="00835D73">
      <w:pPr>
        <w:autoSpaceDE w:val="0"/>
        <w:autoSpaceDN w:val="0"/>
        <w:spacing w:after="0" w:line="14" w:lineRule="exact"/>
      </w:pPr>
    </w:p>
    <w:p w:rsidR="00835D73" w:rsidRDefault="00835D73">
      <w:pPr>
        <w:sectPr w:rsidR="00835D7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5D73" w:rsidRDefault="00835D73">
      <w:pPr>
        <w:autoSpaceDE w:val="0"/>
        <w:autoSpaceDN w:val="0"/>
        <w:spacing w:after="78" w:line="220" w:lineRule="exact"/>
      </w:pPr>
    </w:p>
    <w:p w:rsidR="00835D73" w:rsidRDefault="00FB15A7" w:rsidP="00837185">
      <w:pPr>
        <w:autoSpaceDE w:val="0"/>
        <w:autoSpaceDN w:val="0"/>
        <w:spacing w:after="32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Style w:val="aff0"/>
        <w:tblW w:w="0" w:type="auto"/>
        <w:tblLook w:val="04A0"/>
      </w:tblPr>
      <w:tblGrid>
        <w:gridCol w:w="769"/>
        <w:gridCol w:w="4006"/>
        <w:gridCol w:w="751"/>
        <w:gridCol w:w="959"/>
        <w:gridCol w:w="1097"/>
        <w:gridCol w:w="1226"/>
        <w:gridCol w:w="1992"/>
      </w:tblGrid>
      <w:tr w:rsidR="002324BD" w:rsidTr="00837185">
        <w:tc>
          <w:tcPr>
            <w:tcW w:w="886" w:type="dxa"/>
            <w:vMerge w:val="restart"/>
          </w:tcPr>
          <w:p w:rsidR="002324BD" w:rsidRPr="00837185" w:rsidRDefault="002324BD" w:rsidP="00837185">
            <w:pPr>
              <w:tabs>
                <w:tab w:val="left" w:pos="1305"/>
              </w:tabs>
              <w:jc w:val="center"/>
              <w:rPr>
                <w:b/>
                <w:bCs/>
              </w:rPr>
            </w:pPr>
            <w:r w:rsidRPr="00837185">
              <w:rPr>
                <w:b/>
                <w:bCs/>
              </w:rPr>
              <w:t>№</w:t>
            </w:r>
          </w:p>
          <w:p w:rsidR="002324BD" w:rsidRPr="00837185" w:rsidRDefault="002324BD" w:rsidP="00837185">
            <w:pPr>
              <w:tabs>
                <w:tab w:val="left" w:pos="1305"/>
              </w:tabs>
              <w:jc w:val="center"/>
              <w:rPr>
                <w:b/>
                <w:bCs/>
              </w:rPr>
            </w:pPr>
            <w:r w:rsidRPr="00837185">
              <w:rPr>
                <w:b/>
                <w:bCs/>
              </w:rPr>
              <w:t>п/п</w:t>
            </w:r>
          </w:p>
        </w:tc>
        <w:tc>
          <w:tcPr>
            <w:tcW w:w="4640" w:type="dxa"/>
            <w:vMerge w:val="restart"/>
          </w:tcPr>
          <w:p w:rsidR="002324BD" w:rsidRPr="00837185" w:rsidRDefault="002324BD" w:rsidP="00837185">
            <w:pPr>
              <w:tabs>
                <w:tab w:val="left" w:pos="1305"/>
              </w:tabs>
              <w:jc w:val="center"/>
              <w:rPr>
                <w:b/>
                <w:bCs/>
              </w:rPr>
            </w:pPr>
            <w:proofErr w:type="spellStart"/>
            <w:r w:rsidRPr="00837185">
              <w:rPr>
                <w:b/>
                <w:bCs/>
              </w:rPr>
              <w:t>Темаурока</w:t>
            </w:r>
            <w:proofErr w:type="spellEnd"/>
          </w:p>
        </w:tc>
        <w:tc>
          <w:tcPr>
            <w:tcW w:w="2809" w:type="dxa"/>
            <w:gridSpan w:val="3"/>
          </w:tcPr>
          <w:p w:rsidR="002324BD" w:rsidRPr="00837185" w:rsidRDefault="002324BD" w:rsidP="00837185">
            <w:pPr>
              <w:tabs>
                <w:tab w:val="left" w:pos="1305"/>
              </w:tabs>
              <w:jc w:val="center"/>
              <w:rPr>
                <w:b/>
                <w:bCs/>
              </w:rPr>
            </w:pPr>
            <w:proofErr w:type="spellStart"/>
            <w:r w:rsidRPr="00837185">
              <w:rPr>
                <w:b/>
                <w:bCs/>
              </w:rPr>
              <w:t>Количествочасов</w:t>
            </w:r>
            <w:proofErr w:type="spellEnd"/>
          </w:p>
        </w:tc>
        <w:tc>
          <w:tcPr>
            <w:tcW w:w="1226" w:type="dxa"/>
            <w:vMerge w:val="restart"/>
          </w:tcPr>
          <w:p w:rsidR="002324BD" w:rsidRPr="00837185" w:rsidRDefault="002324BD" w:rsidP="00837185">
            <w:pPr>
              <w:tabs>
                <w:tab w:val="left" w:pos="1305"/>
              </w:tabs>
              <w:jc w:val="center"/>
              <w:rPr>
                <w:b/>
                <w:bCs/>
              </w:rPr>
            </w:pPr>
            <w:proofErr w:type="spellStart"/>
            <w:r w:rsidRPr="00837185">
              <w:rPr>
                <w:b/>
                <w:bCs/>
              </w:rPr>
              <w:t>Дата</w:t>
            </w:r>
            <w:proofErr w:type="spellEnd"/>
          </w:p>
          <w:p w:rsidR="002324BD" w:rsidRPr="00837185" w:rsidRDefault="002324BD" w:rsidP="00837185">
            <w:pPr>
              <w:tabs>
                <w:tab w:val="left" w:pos="1305"/>
              </w:tabs>
              <w:jc w:val="center"/>
              <w:rPr>
                <w:b/>
                <w:bCs/>
              </w:rPr>
            </w:pPr>
            <w:proofErr w:type="spellStart"/>
            <w:r w:rsidRPr="00837185">
              <w:rPr>
                <w:b/>
                <w:bCs/>
              </w:rPr>
              <w:t>изучения</w:t>
            </w:r>
            <w:proofErr w:type="spellEnd"/>
          </w:p>
        </w:tc>
        <w:tc>
          <w:tcPr>
            <w:tcW w:w="1239" w:type="dxa"/>
            <w:vMerge w:val="restart"/>
          </w:tcPr>
          <w:p w:rsidR="002324BD" w:rsidRPr="00837185" w:rsidRDefault="002324BD" w:rsidP="00837185">
            <w:pPr>
              <w:tabs>
                <w:tab w:val="left" w:pos="1305"/>
              </w:tabs>
              <w:jc w:val="center"/>
              <w:rPr>
                <w:b/>
                <w:bCs/>
              </w:rPr>
            </w:pPr>
            <w:proofErr w:type="spellStart"/>
            <w:r w:rsidRPr="00837185">
              <w:rPr>
                <w:b/>
                <w:bCs/>
              </w:rPr>
              <w:t>Виды</w:t>
            </w:r>
            <w:proofErr w:type="spellEnd"/>
            <w:r w:rsidRPr="00837185">
              <w:rPr>
                <w:b/>
                <w:bCs/>
              </w:rPr>
              <w:t xml:space="preserve">, </w:t>
            </w:r>
            <w:proofErr w:type="spellStart"/>
            <w:r w:rsidRPr="00837185">
              <w:rPr>
                <w:b/>
                <w:bCs/>
              </w:rPr>
              <w:t>формыконтроля</w:t>
            </w:r>
            <w:proofErr w:type="spellEnd"/>
          </w:p>
        </w:tc>
      </w:tr>
      <w:tr w:rsidR="00837185" w:rsidTr="00837185">
        <w:tc>
          <w:tcPr>
            <w:tcW w:w="886" w:type="dxa"/>
            <w:vMerge/>
          </w:tcPr>
          <w:p w:rsidR="002324BD" w:rsidRDefault="002324BD" w:rsidP="002324BD">
            <w:pPr>
              <w:tabs>
                <w:tab w:val="left" w:pos="1305"/>
              </w:tabs>
            </w:pPr>
          </w:p>
        </w:tc>
        <w:tc>
          <w:tcPr>
            <w:tcW w:w="4640" w:type="dxa"/>
            <w:vMerge/>
          </w:tcPr>
          <w:p w:rsidR="002324BD" w:rsidRDefault="002324BD" w:rsidP="002324BD">
            <w:pPr>
              <w:tabs>
                <w:tab w:val="left" w:pos="1305"/>
              </w:tabs>
            </w:pPr>
          </w:p>
        </w:tc>
        <w:tc>
          <w:tcPr>
            <w:tcW w:w="751" w:type="dxa"/>
          </w:tcPr>
          <w:p w:rsidR="002324BD" w:rsidRPr="002324BD" w:rsidRDefault="002324BD" w:rsidP="002324BD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959" w:type="dxa"/>
          </w:tcPr>
          <w:p w:rsidR="002324BD" w:rsidRPr="002324BD" w:rsidRDefault="002324BD" w:rsidP="002324BD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контр. работы</w:t>
            </w:r>
          </w:p>
        </w:tc>
        <w:tc>
          <w:tcPr>
            <w:tcW w:w="1099" w:type="dxa"/>
          </w:tcPr>
          <w:p w:rsidR="002324BD" w:rsidRPr="002324BD" w:rsidRDefault="002324BD" w:rsidP="002324BD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практич</w:t>
            </w:r>
            <w:proofErr w:type="spellEnd"/>
            <w:r>
              <w:rPr>
                <w:lang w:val="ru-RU"/>
              </w:rPr>
              <w:t>. работы</w:t>
            </w:r>
          </w:p>
        </w:tc>
        <w:tc>
          <w:tcPr>
            <w:tcW w:w="1226" w:type="dxa"/>
            <w:vMerge/>
          </w:tcPr>
          <w:p w:rsidR="002324BD" w:rsidRDefault="002324BD" w:rsidP="002324BD">
            <w:pPr>
              <w:tabs>
                <w:tab w:val="left" w:pos="1305"/>
              </w:tabs>
            </w:pPr>
          </w:p>
        </w:tc>
        <w:tc>
          <w:tcPr>
            <w:tcW w:w="1239" w:type="dxa"/>
            <w:vMerge/>
          </w:tcPr>
          <w:p w:rsidR="002324BD" w:rsidRDefault="002324BD" w:rsidP="002324BD">
            <w:pPr>
              <w:tabs>
                <w:tab w:val="left" w:pos="1305"/>
              </w:tabs>
            </w:pPr>
          </w:p>
        </w:tc>
      </w:tr>
      <w:tr w:rsidR="00016B9C" w:rsidRPr="00837185" w:rsidTr="00837185">
        <w:tc>
          <w:tcPr>
            <w:tcW w:w="886" w:type="dxa"/>
          </w:tcPr>
          <w:p w:rsidR="00016B9C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83718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Стремление  человека к красоте. Музыкальное вдохновение. </w:t>
            </w: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r w:rsidRPr="0083718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</w:t>
            </w:r>
            <w:r w:rsidRPr="00837185">
              <w:rPr>
                <w:i/>
                <w:iCs/>
                <w:lang w:val="ru-RU"/>
              </w:rPr>
              <w:br/>
            </w:r>
            <w:r w:rsidRPr="0083718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вокальный цикл «Пять песен для детей» («Начинаем перепляс»)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837185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Образы природы в музыке. </w:t>
            </w:r>
          </w:p>
          <w:p w:rsidR="00016B9C" w:rsidRDefault="00016B9C" w:rsidP="00016B9C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</w:p>
          <w:p w:rsidR="00016B9C" w:rsidRPr="00837185" w:rsidRDefault="00016B9C" w:rsidP="00016B9C">
            <w:pPr>
              <w:autoSpaceDE w:val="0"/>
              <w:autoSpaceDN w:val="0"/>
              <w:spacing w:before="98"/>
              <w:ind w:left="72"/>
              <w:rPr>
                <w:lang w:val="ru-RU"/>
              </w:rPr>
            </w:pPr>
            <w:r w:rsidRPr="0083718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выбору: А.Вивальди. «Времена года»; П.И.Чайковский. Цикл «Времена года»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837185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autoSpaceDE w:val="0"/>
              <w:autoSpaceDN w:val="0"/>
              <w:spacing w:before="98" w:line="271" w:lineRule="auto"/>
              <w:ind w:left="72" w:right="74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Многообразие русского фольклора.</w:t>
            </w:r>
          </w:p>
          <w:p w:rsidR="00016B9C" w:rsidRPr="00B21B30" w:rsidRDefault="00016B9C" w:rsidP="00016B9C">
            <w:pPr>
              <w:autoSpaceDE w:val="0"/>
              <w:autoSpaceDN w:val="0"/>
              <w:spacing w:before="98" w:line="271" w:lineRule="auto"/>
              <w:ind w:left="72" w:right="740"/>
              <w:rPr>
                <w:lang w:val="ru-RU"/>
              </w:rPr>
            </w:pP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  <w:r w:rsidRPr="0083718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выбору: русская народная песня "Берёзка"; русская народная строевая песня "</w:t>
            </w:r>
            <w:proofErr w:type="spellStart"/>
            <w:r w:rsidRPr="0083718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83718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, бравы ребятушки"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837185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autoSpaceDE w:val="0"/>
              <w:autoSpaceDN w:val="0"/>
              <w:spacing w:before="98" w:line="271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Народные музыкальные инструменты.</w:t>
            </w:r>
          </w:p>
          <w:p w:rsidR="00016B9C" w:rsidRPr="00B21B30" w:rsidRDefault="00016B9C" w:rsidP="00016B9C">
            <w:pPr>
              <w:autoSpaceDE w:val="0"/>
              <w:autoSpaceDN w:val="0"/>
              <w:spacing w:before="98" w:line="271" w:lineRule="auto"/>
              <w:ind w:left="72" w:right="576"/>
              <w:rPr>
                <w:lang w:val="ru-RU"/>
              </w:rPr>
            </w:pP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  <w:r w:rsidRPr="0083718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выбору: песня Садко из оперы«Садко» Н. А. Римского-Корсакова; русская народная песня "Полянка"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3C706D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autoSpaceDE w:val="0"/>
              <w:autoSpaceDN w:val="0"/>
              <w:spacing w:before="98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Русские народные сказания и былины.</w:t>
            </w:r>
          </w:p>
          <w:p w:rsidR="00016B9C" w:rsidRPr="00B21B30" w:rsidRDefault="00016B9C" w:rsidP="00016B9C">
            <w:pPr>
              <w:autoSpaceDE w:val="0"/>
              <w:autoSpaceDN w:val="0"/>
              <w:spacing w:before="98" w:line="271" w:lineRule="auto"/>
              <w:ind w:left="72" w:right="288"/>
              <w:rPr>
                <w:lang w:val="ru-RU"/>
              </w:rPr>
            </w:pPr>
          </w:p>
          <w:p w:rsidR="00016B9C" w:rsidRPr="00837185" w:rsidRDefault="00016B9C" w:rsidP="00016B9C">
            <w:pPr>
              <w:autoSpaceDE w:val="0"/>
              <w:autoSpaceDN w:val="0"/>
              <w:spacing w:before="70" w:line="281" w:lineRule="auto"/>
              <w:ind w:left="72" w:right="288"/>
              <w:rPr>
                <w:lang w:val="ru-RU"/>
              </w:rPr>
            </w:pPr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былинные наигрыши;“Былина о Добрыне Никитиче”(“То не белая береза к земле клонится…”); М. И. Глинка.Песня Баяна “Дела давно </w:t>
            </w:r>
            <w:r w:rsidRPr="00154F3A">
              <w:rPr>
                <w:i/>
                <w:iCs/>
                <w:lang w:val="ru-RU"/>
              </w:rPr>
              <w:br/>
            </w:r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минувших дней…” (из оперы«Руслан и Людмила»)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3C706D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Pr="00154F3A" w:rsidRDefault="00016B9C" w:rsidP="00016B9C">
            <w:pPr>
              <w:autoSpaceDE w:val="0"/>
              <w:autoSpaceDN w:val="0"/>
              <w:spacing w:before="98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54F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Повсюду слышны звуки музыки.</w:t>
            </w:r>
          </w:p>
          <w:p w:rsidR="00016B9C" w:rsidRPr="00154F3A" w:rsidRDefault="00016B9C" w:rsidP="00016B9C">
            <w:pPr>
              <w:autoSpaceDE w:val="0"/>
              <w:autoSpaceDN w:val="0"/>
              <w:spacing w:before="98"/>
              <w:ind w:left="72" w:right="144"/>
              <w:rPr>
                <w:i/>
                <w:iCs/>
                <w:lang w:val="ru-RU"/>
              </w:rPr>
            </w:pPr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lastRenderedPageBreak/>
              <w:t>Музыкальные произведения по выбору: Л. ван Бетховен. «Багатели»; Ф.</w:t>
            </w:r>
          </w:p>
          <w:p w:rsidR="00016B9C" w:rsidRPr="00154F3A" w:rsidRDefault="00016B9C" w:rsidP="00016B9C">
            <w:pPr>
              <w:autoSpaceDE w:val="0"/>
              <w:autoSpaceDN w:val="0"/>
              <w:spacing w:before="70"/>
              <w:ind w:left="72"/>
              <w:rPr>
                <w:i/>
                <w:iCs/>
                <w:lang w:val="ru-RU"/>
              </w:rPr>
            </w:pPr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Шуберт. «Экосезы»; П. И.Чайковский пьесы из «Детского альбома»; Р. Шуман «Детские сцены», «Альбом для юношества»; С. С. Прокофьев«Детская музыка»; инструментальные и оркестровые вариации </w:t>
            </w:r>
            <w:proofErr w:type="spellStart"/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Й.Гайдна</w:t>
            </w:r>
            <w:proofErr w:type="spellEnd"/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, В. А. Моцарта, Л. ван Бетховена, М. И. Глинки; песни и хоровые произведения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3C706D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нотной </w:t>
            </w:r>
            <w:r w:rsidRPr="00B21B30">
              <w:rPr>
                <w:lang w:val="ru-RU"/>
              </w:rPr>
              <w:br/>
            </w: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грамотой</w:t>
            </w: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D37DFF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3C706D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длинные и короткие. Что такое ритм</w:t>
            </w: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D37DFF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3C706D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Великие композиторы нашей Родины. </w:t>
            </w:r>
          </w:p>
          <w:p w:rsidR="00D37DFF" w:rsidRDefault="00D37DFF" w:rsidP="00D37DFF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</w:p>
          <w:p w:rsidR="00D37DFF" w:rsidRPr="00154F3A" w:rsidRDefault="00D37DFF" w:rsidP="00D37DFF">
            <w:pPr>
              <w:autoSpaceDE w:val="0"/>
              <w:autoSpaceDN w:val="0"/>
              <w:spacing w:before="98"/>
              <w:ind w:left="72"/>
              <w:rPr>
                <w:i/>
                <w:iCs/>
                <w:lang w:val="ru-RU"/>
              </w:rPr>
            </w:pPr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выбору: Н.</w:t>
            </w:r>
          </w:p>
          <w:p w:rsidR="00D37DFF" w:rsidRPr="00837185" w:rsidRDefault="00D37DFF" w:rsidP="00D37DFF">
            <w:pPr>
              <w:autoSpaceDE w:val="0"/>
              <w:autoSpaceDN w:val="0"/>
              <w:spacing w:before="70" w:line="262" w:lineRule="auto"/>
              <w:ind w:left="72" w:right="576"/>
              <w:rPr>
                <w:lang w:val="ru-RU"/>
              </w:rPr>
            </w:pPr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Римский-Корсаков. «Полет шмеля»; П. И. Чайковский.«Вальс цветов»; И. Ф.Стравинский. Сюита из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б</w:t>
            </w:r>
            <w:r w:rsidRPr="00154F3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алета«Жар птица»</w:t>
            </w: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8671D9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autoSpaceDE w:val="0"/>
              <w:autoSpaceDN w:val="0"/>
              <w:spacing w:before="98" w:line="286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Песня как музыкальный жанр. </w:t>
            </w:r>
          </w:p>
          <w:p w:rsidR="00D37DFF" w:rsidRDefault="00D37DFF" w:rsidP="00D37DFF">
            <w:pPr>
              <w:autoSpaceDE w:val="0"/>
              <w:autoSpaceDN w:val="0"/>
              <w:spacing w:before="98" w:line="286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D37DFF" w:rsidRPr="00837185" w:rsidRDefault="00D37DFF" w:rsidP="00D37DFF">
            <w:pPr>
              <w:autoSpaceDE w:val="0"/>
              <w:autoSpaceDN w:val="0"/>
              <w:spacing w:before="98" w:line="286" w:lineRule="auto"/>
              <w:ind w:left="72" w:right="144"/>
              <w:rPr>
                <w:lang w:val="ru-RU"/>
              </w:rPr>
            </w:pP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</w:t>
            </w:r>
            <w:r w:rsidRPr="00FC190C">
              <w:rPr>
                <w:i/>
                <w:iCs/>
                <w:lang w:val="ru-RU"/>
              </w:rPr>
              <w:br/>
            </w: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 Д. </w:t>
            </w:r>
            <w:proofErr w:type="spellStart"/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, слова А. Пришельца. «Мой край»,«Песня о школе»; Музык</w:t>
            </w: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a</w:t>
            </w: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В. Шаинского. Сл</w:t>
            </w: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o</w:t>
            </w: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в</w:t>
            </w: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a</w:t>
            </w:r>
            <w:proofErr w:type="spellStart"/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М.Пляцковского</w:t>
            </w:r>
            <w:proofErr w:type="spellEnd"/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. «Улыбка»</w:t>
            </w: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8671D9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Марш как музыкальный жанр. </w:t>
            </w: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D37DFF" w:rsidRPr="00FC190C" w:rsidRDefault="00D37DFF" w:rsidP="00D37DFF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 произведения по выбору: Марш «Прощание славянки»;</w:t>
            </w:r>
            <w:r w:rsidRPr="00FC190C">
              <w:rPr>
                <w:i/>
                <w:iCs/>
                <w:lang w:val="ru-RU"/>
              </w:rPr>
              <w:br/>
            </w:r>
            <w:r w:rsidRPr="00FC19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«Марсельеза»</w:t>
            </w: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8671D9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autoSpaceDE w:val="0"/>
              <w:autoSpaceDN w:val="0"/>
              <w:spacing w:before="98" w:line="281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Оркестр. </w:t>
            </w:r>
          </w:p>
          <w:p w:rsidR="00D37DFF" w:rsidRDefault="00D37DFF" w:rsidP="00D37DFF">
            <w:pPr>
              <w:autoSpaceDE w:val="0"/>
              <w:autoSpaceDN w:val="0"/>
              <w:spacing w:before="98" w:line="281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D37DFF" w:rsidRPr="00837185" w:rsidRDefault="00D37DFF" w:rsidP="00D37DFF">
            <w:pPr>
              <w:autoSpaceDE w:val="0"/>
              <w:autoSpaceDN w:val="0"/>
              <w:spacing w:before="98" w:line="281" w:lineRule="auto"/>
              <w:ind w:left="72" w:right="144"/>
              <w:rPr>
                <w:lang w:val="ru-RU"/>
              </w:rPr>
            </w:pPr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М. И. Глинка. Опера «Иван Сусанин»(хор «Славься»); </w:t>
            </w:r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lastRenderedPageBreak/>
              <w:t>М. П.Мусоргский. «Картинки с выставки»; П. И. Чайковский, концерт для скрипки с оркестром</w:t>
            </w: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8671D9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Pr="00AB0648" w:rsidRDefault="00016B9C" w:rsidP="00016B9C">
            <w:pPr>
              <w:autoSpaceDE w:val="0"/>
              <w:autoSpaceDN w:val="0"/>
              <w:spacing w:before="98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B06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Музыкальные </w:t>
            </w:r>
            <w:proofErr w:type="spellStart"/>
            <w:r w:rsidRPr="00AB06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инструменты.Флейта</w:t>
            </w:r>
            <w:proofErr w:type="spellEnd"/>
            <w:r w:rsidRPr="00AB06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016B9C" w:rsidRPr="00AB0648" w:rsidRDefault="00016B9C" w:rsidP="00016B9C">
            <w:pPr>
              <w:autoSpaceDE w:val="0"/>
              <w:autoSpaceDN w:val="0"/>
              <w:spacing w:before="70" w:line="262" w:lineRule="auto"/>
              <w:ind w:left="72" w:right="288"/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</w:p>
          <w:p w:rsidR="00016B9C" w:rsidRPr="00AB0648" w:rsidRDefault="00016B9C" w:rsidP="00016B9C">
            <w:pPr>
              <w:autoSpaceDE w:val="0"/>
              <w:autoSpaceDN w:val="0"/>
              <w:spacing w:before="70" w:line="262" w:lineRule="auto"/>
              <w:ind w:left="72" w:right="288"/>
              <w:rPr>
                <w:i/>
                <w:iCs/>
                <w:lang w:val="ru-RU"/>
              </w:rPr>
            </w:pPr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П. И.Чайковский. Концерт для </w:t>
            </w:r>
            <w:r w:rsidRPr="00AB0648">
              <w:rPr>
                <w:i/>
                <w:iCs/>
                <w:lang w:val="ru-RU"/>
              </w:rPr>
              <w:br/>
            </w:r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скрипки с оркестром ре мажор; Л. ван Бетховен. Концерт для скрипки с оркестром ре мажор; В. А. Моцарт. Концерт для флейты с оркестром №1 </w:t>
            </w:r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c</w:t>
            </w:r>
            <w:proofErr w:type="spellStart"/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оль</w:t>
            </w:r>
            <w:proofErr w:type="spellEnd"/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мажор; А. Вивальди. Концерт для флейты с оркестром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D37DFF" w:rsidP="00016B9C">
            <w:pPr>
              <w:tabs>
                <w:tab w:val="left" w:pos="1305"/>
              </w:tabs>
              <w:rPr>
                <w:lang w:val="ru-RU"/>
              </w:rPr>
            </w:pPr>
            <w:r w:rsidRPr="00D37DFF">
              <w:rPr>
                <w:lang w:val="ru-RU"/>
              </w:rPr>
              <w:t>07.12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8671D9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autoSpaceDE w:val="0"/>
              <w:autoSpaceDN w:val="0"/>
              <w:spacing w:before="98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Молитва, хорал, песнопение.</w:t>
            </w:r>
          </w:p>
          <w:p w:rsidR="00016B9C" w:rsidRPr="00B21B30" w:rsidRDefault="00016B9C" w:rsidP="00016B9C">
            <w:pPr>
              <w:autoSpaceDE w:val="0"/>
              <w:autoSpaceDN w:val="0"/>
              <w:spacing w:before="98" w:line="262" w:lineRule="auto"/>
              <w:ind w:left="72" w:right="144"/>
              <w:rPr>
                <w:lang w:val="ru-RU"/>
              </w:rPr>
            </w:pPr>
          </w:p>
          <w:p w:rsidR="00016B9C" w:rsidRPr="00AB0648" w:rsidRDefault="00016B9C" w:rsidP="00016B9C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Народные песнопения о Сергии Радонежском. </w:t>
            </w:r>
            <w:proofErr w:type="spellStart"/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Утренняямолитва</w:t>
            </w:r>
            <w:proofErr w:type="spellEnd"/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 xml:space="preserve">; П. </w:t>
            </w:r>
            <w:proofErr w:type="spellStart"/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Чайковский</w:t>
            </w:r>
            <w:proofErr w:type="spellEnd"/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 xml:space="preserve">. «В </w:t>
            </w:r>
            <w:proofErr w:type="spellStart"/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церкви</w:t>
            </w:r>
            <w:proofErr w:type="spellEnd"/>
            <w:r w:rsidRPr="00AB0648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»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C76A92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autoSpaceDE w:val="0"/>
              <w:autoSpaceDN w:val="0"/>
              <w:spacing w:before="7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Образы духовной музыки в </w:t>
            </w:r>
            <w:r w:rsidRPr="00B21B30">
              <w:rPr>
                <w:lang w:val="ru-RU"/>
              </w:rPr>
              <w:br/>
            </w: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творчестве русских </w:t>
            </w:r>
            <w:r w:rsidRPr="00B21B30">
              <w:rPr>
                <w:lang w:val="ru-RU"/>
              </w:rPr>
              <w:br/>
            </w: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композиторов. </w:t>
            </w:r>
          </w:p>
          <w:p w:rsidR="00016B9C" w:rsidRDefault="00016B9C" w:rsidP="00016B9C">
            <w:pPr>
              <w:autoSpaceDE w:val="0"/>
              <w:autoSpaceDN w:val="0"/>
              <w:spacing w:before="7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016B9C" w:rsidRDefault="00016B9C" w:rsidP="00016B9C">
            <w:pPr>
              <w:autoSpaceDE w:val="0"/>
              <w:autoSpaceDN w:val="0"/>
              <w:spacing w:before="70" w:line="281" w:lineRule="auto"/>
              <w:ind w:left="72" w:right="288"/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  <w:r w:rsidRPr="00781572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А. П. Бородин. Опера "Князь Игорь" («Мужайся, княгиня»); Н. А.Римский-Корсаков (молитва из 1-й картины 3-го действия в опере «Сказание о невидимом граде </w:t>
            </w:r>
            <w:proofErr w:type="spellStart"/>
            <w:r w:rsidRPr="00781572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Китяже</w:t>
            </w:r>
            <w:proofErr w:type="spellEnd"/>
            <w:r w:rsidRPr="00781572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», «Литургия св. Иоанна Златоуста», «Всенощное бдение»)</w:t>
            </w:r>
          </w:p>
          <w:p w:rsidR="00016B9C" w:rsidRPr="00837185" w:rsidRDefault="00016B9C" w:rsidP="00016B9C">
            <w:pPr>
              <w:autoSpaceDE w:val="0"/>
              <w:autoSpaceDN w:val="0"/>
              <w:spacing w:before="70" w:line="281" w:lineRule="auto"/>
              <w:ind w:left="72" w:right="288"/>
              <w:rPr>
                <w:lang w:val="ru-RU"/>
              </w:rPr>
            </w:pP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C76A92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Музыкальные традиции нашей малой Родины</w:t>
            </w: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C76A92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autoSpaceDE w:val="0"/>
              <w:autoSpaceDN w:val="0"/>
              <w:spacing w:before="98" w:line="271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Народные музыкальные традиции.</w:t>
            </w:r>
          </w:p>
          <w:p w:rsidR="00016B9C" w:rsidRPr="00B21B30" w:rsidRDefault="00016B9C" w:rsidP="00016B9C">
            <w:pPr>
              <w:autoSpaceDE w:val="0"/>
              <w:autoSpaceDN w:val="0"/>
              <w:spacing w:before="98" w:line="271" w:lineRule="auto"/>
              <w:ind w:left="72" w:right="720"/>
              <w:rPr>
                <w:lang w:val="ru-RU"/>
              </w:rPr>
            </w:pPr>
          </w:p>
          <w:p w:rsidR="00016B9C" w:rsidRPr="00781572" w:rsidRDefault="00016B9C" w:rsidP="00016B9C">
            <w:pPr>
              <w:autoSpaceDE w:val="0"/>
              <w:autoSpaceDN w:val="0"/>
              <w:spacing w:before="70" w:line="271" w:lineRule="auto"/>
              <w:ind w:left="72" w:right="144"/>
              <w:rPr>
                <w:i/>
                <w:iCs/>
                <w:lang w:val="ru-RU"/>
              </w:rPr>
            </w:pPr>
            <w:r w:rsidRPr="00781572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русская народная </w:t>
            </w:r>
            <w:r w:rsidRPr="00781572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lastRenderedPageBreak/>
              <w:t>песня«Дудочка»; М. И. Глинка.«Камаринская»; И. П. Ларионов.</w:t>
            </w: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r w:rsidRPr="00781572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«Калинка»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C76A92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Образы природы в романсах русских композиторов. </w:t>
            </w:r>
          </w:p>
          <w:p w:rsidR="00016B9C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016B9C" w:rsidRPr="00D73EF6" w:rsidRDefault="00016B9C" w:rsidP="00016B9C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  <w:r w:rsidRPr="00D73E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А. Варламов. «Горные вершины» (сл. М. Лермонтова); Г. В.Свиридов «Весна. Осень»; П. И.Чайковский. Пьесы«Осенняя песня» и «Подснежник» из цикла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«</w:t>
            </w:r>
            <w:r w:rsidRPr="00D73E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Времена года»</w:t>
            </w: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C76A92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autoSpaceDE w:val="0"/>
              <w:autoSpaceDN w:val="0"/>
              <w:spacing w:before="98" w:line="27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Музыкальные и живописные полотна.</w:t>
            </w:r>
          </w:p>
          <w:p w:rsidR="00016B9C" w:rsidRPr="00B21B30" w:rsidRDefault="00016B9C" w:rsidP="00016B9C">
            <w:pPr>
              <w:autoSpaceDE w:val="0"/>
              <w:autoSpaceDN w:val="0"/>
              <w:spacing w:before="98" w:line="271" w:lineRule="auto"/>
              <w:ind w:left="72" w:right="288"/>
              <w:rPr>
                <w:lang w:val="ru-RU"/>
              </w:rPr>
            </w:pPr>
          </w:p>
          <w:p w:rsidR="00016B9C" w:rsidRPr="00626E24" w:rsidRDefault="00016B9C" w:rsidP="00016B9C">
            <w:pPr>
              <w:autoSpaceDE w:val="0"/>
              <w:autoSpaceDN w:val="0"/>
              <w:spacing w:before="70" w:line="262" w:lineRule="auto"/>
              <w:ind w:left="72" w:right="288"/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  <w:r w:rsidRPr="00626E24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 выбору:  М. П. Мусоргский.Сюита «Картинки с выставки» (в оркестровке М. Равеля); А. Алябьев «Вечерний звон»</w:t>
            </w:r>
          </w:p>
          <w:p w:rsidR="00016B9C" w:rsidRPr="00837185" w:rsidRDefault="00016B9C" w:rsidP="00016B9C">
            <w:pPr>
              <w:autoSpaceDE w:val="0"/>
              <w:autoSpaceDN w:val="0"/>
              <w:spacing w:before="70" w:line="262" w:lineRule="auto"/>
              <w:ind w:left="72"/>
              <w:rPr>
                <w:lang w:val="ru-RU"/>
              </w:rPr>
            </w:pP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B56D59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Музыкальный портрет: образ человека</w:t>
            </w: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FB15A7" w:rsidP="00016B9C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B56D59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Музыкальныйпортрет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двигательная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импровизация</w:t>
            </w:r>
            <w:proofErr w:type="spellEnd"/>
          </w:p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B56D59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autoSpaceDE w:val="0"/>
              <w:autoSpaceDN w:val="0"/>
              <w:spacing w:before="98" w:line="271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  <w:p w:rsidR="00D37DFF" w:rsidRPr="00626E24" w:rsidRDefault="00D37DFF" w:rsidP="00D37DFF">
            <w:pPr>
              <w:autoSpaceDE w:val="0"/>
              <w:autoSpaceDN w:val="0"/>
              <w:spacing w:before="98" w:line="271" w:lineRule="auto"/>
              <w:ind w:left="72" w:right="864"/>
              <w:rPr>
                <w:i/>
                <w:iCs/>
                <w:lang w:val="ru-RU"/>
              </w:rPr>
            </w:pPr>
            <w:r w:rsidRPr="00626E24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повыбору: Слова и музыка П. Синявского. «Рождественская песенка»; народные славянские песнопения. </w:t>
            </w:r>
            <w:r w:rsidRPr="0030100A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«Добрый тебе вечер», «Рождественское чудо»</w:t>
            </w: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B56D59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autoSpaceDE w:val="0"/>
              <w:autoSpaceDN w:val="0"/>
              <w:spacing w:before="98" w:line="271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  <w:p w:rsidR="00D37DFF" w:rsidRPr="00B21B30" w:rsidRDefault="00D37DFF" w:rsidP="00D37DFF">
            <w:pPr>
              <w:autoSpaceDE w:val="0"/>
              <w:autoSpaceDN w:val="0"/>
              <w:spacing w:before="98" w:line="271" w:lineRule="auto"/>
              <w:ind w:left="72" w:right="864"/>
              <w:rPr>
                <w:lang w:val="ru-RU"/>
              </w:rPr>
            </w:pP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  <w:r w:rsidRPr="00626E24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«Ай, как мы масленицу </w:t>
            </w:r>
            <w:proofErr w:type="spellStart"/>
            <w:r w:rsidRPr="00626E24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дожидали</w:t>
            </w:r>
            <w:proofErr w:type="spellEnd"/>
            <w:r w:rsidRPr="00626E24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», «Полянка»,«Проводы зимы», «Березонька кудрявая, кудрявая, моложавая»</w:t>
            </w:r>
          </w:p>
          <w:p w:rsidR="00D37DFF" w:rsidRPr="00626E24" w:rsidRDefault="00D37DFF" w:rsidP="00D37DFF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B56D59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 о войне.</w:t>
            </w: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D37DFF" w:rsidRPr="00AE6DF0" w:rsidRDefault="00D37DFF" w:rsidP="00D37DFF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  <w:r w:rsidRPr="00AE6DF0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выбору: Р. Шуман. «Грезы»; А. Вайнер «Мой дедушка-герой»</w:t>
            </w: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B56D59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autoSpaceDE w:val="0"/>
              <w:autoSpaceDN w:val="0"/>
              <w:spacing w:before="98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Высота звуков. </w:t>
            </w:r>
          </w:p>
          <w:p w:rsidR="00D37DFF" w:rsidRDefault="00D37DFF" w:rsidP="00D37DFF">
            <w:pPr>
              <w:autoSpaceDE w:val="0"/>
              <w:autoSpaceDN w:val="0"/>
              <w:spacing w:before="98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D37DFF" w:rsidRDefault="00D37DFF" w:rsidP="00D37DFF">
            <w:pPr>
              <w:autoSpaceDE w:val="0"/>
              <w:autoSpaceDN w:val="0"/>
              <w:spacing w:before="98" w:line="281" w:lineRule="auto"/>
              <w:ind w:left="72"/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выбору: П. И. Чайковский Первый концерт для фортепиано с оркестром (1 часть); С. В. Рахманинов. «Вокализ», Второй концерт для фортепиано с оркестром (начало)</w:t>
            </w:r>
          </w:p>
          <w:p w:rsidR="00D37DFF" w:rsidRPr="002E2AF6" w:rsidRDefault="00D37DFF" w:rsidP="00D37DFF">
            <w:pPr>
              <w:autoSpaceDE w:val="0"/>
              <w:autoSpaceDN w:val="0"/>
              <w:spacing w:before="98" w:line="281" w:lineRule="auto"/>
              <w:ind w:left="72"/>
              <w:rPr>
                <w:i/>
                <w:iCs/>
                <w:lang w:val="ru-RU"/>
              </w:rPr>
            </w:pP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FA7AA3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Музыкальные традиции наших соседей: песни и танцы. </w:t>
            </w: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выбору: белорусская народная песня «</w:t>
            </w:r>
            <w:proofErr w:type="spellStart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Дударики-дудари</w:t>
            </w:r>
            <w:proofErr w:type="spellEnd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», казахская народная песня</w:t>
            </w:r>
            <w:r w:rsidRPr="002E2AF6">
              <w:rPr>
                <w:i/>
                <w:iCs/>
                <w:lang w:val="ru-RU"/>
              </w:rPr>
              <w:br/>
            </w:r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«</w:t>
            </w:r>
            <w:proofErr w:type="spellStart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Богенбай</w:t>
            </w:r>
            <w:proofErr w:type="spellEnd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батыр», </w:t>
            </w:r>
            <w:proofErr w:type="spellStart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кюй</w:t>
            </w:r>
            <w:proofErr w:type="spellEnd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Курмангазы</w:t>
            </w:r>
            <w:proofErr w:type="spellEnd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Балбырауын</w:t>
            </w:r>
            <w:proofErr w:type="spellEnd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» в исполнении домбры</w:t>
            </w:r>
          </w:p>
          <w:p w:rsidR="00D37DFF" w:rsidRPr="002E2AF6" w:rsidRDefault="00D37DFF" w:rsidP="00D37DFF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FA7AA3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Музыкальные традиции </w:t>
            </w:r>
            <w:r w:rsidRPr="00B21B30">
              <w:rPr>
                <w:lang w:val="ru-RU"/>
              </w:rPr>
              <w:br/>
            </w: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наших соседей: инструменты и их звучание</w:t>
            </w:r>
          </w:p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FA7AA3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Pr="002E2AF6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Звучание настроений и чувств. </w:t>
            </w:r>
          </w:p>
          <w:p w:rsidR="00D37DFF" w:rsidRPr="002E2AF6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</w:p>
          <w:p w:rsidR="00D37DFF" w:rsidRPr="002E2AF6" w:rsidRDefault="00D37DFF" w:rsidP="00D37DFF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 произведения по выбору: П. И. Чайковский «Детский альбом» («Болезнь куклы», «Новая  кукла»); Д. Б. </w:t>
            </w:r>
            <w:proofErr w:type="spellStart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"Клоуны"; С. С. Прокофьев </w:t>
            </w:r>
            <w:r w:rsidRPr="002E2AF6">
              <w:rPr>
                <w:i/>
                <w:iCs/>
                <w:lang w:val="ru-RU"/>
              </w:rPr>
              <w:br/>
            </w:r>
            <w:r w:rsidRPr="002E2A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"Петя и волк"</w:t>
            </w: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FA7AA3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Музыкальные инструменты. Рояль и пианино. </w:t>
            </w: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  <w:r w:rsidRPr="006E31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П. И. Чайковский. Пьесы из «Детского альбома»: «Баба Яга», «Утренняя молитва», Марш деревянных </w:t>
            </w:r>
            <w:r w:rsidRPr="006E3145">
              <w:rPr>
                <w:i/>
                <w:iCs/>
                <w:lang w:val="ru-RU"/>
              </w:rPr>
              <w:br/>
            </w:r>
            <w:r w:rsidRPr="006E31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солдатиков», «Новая кукла»,</w:t>
            </w:r>
            <w:r w:rsidRPr="006E3145">
              <w:rPr>
                <w:i/>
                <w:iCs/>
                <w:lang w:val="ru-RU"/>
              </w:rPr>
              <w:br/>
            </w:r>
            <w:r w:rsidRPr="006E3145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«Болезнь куклы»</w:t>
            </w:r>
          </w:p>
          <w:p w:rsidR="00D37DFF" w:rsidRPr="006E3145" w:rsidRDefault="00D37DFF" w:rsidP="00D37DFF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FA7AA3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Pr="00B21B30" w:rsidRDefault="00D37DFF" w:rsidP="00D37DFF">
            <w:pPr>
              <w:autoSpaceDE w:val="0"/>
              <w:autoSpaceDN w:val="0"/>
              <w:spacing w:before="98" w:line="262" w:lineRule="auto"/>
              <w:ind w:right="144"/>
              <w:rPr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Музыкальные инструменты.</w:t>
            </w: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«Предки» и «наследники»фортепиано</w:t>
            </w:r>
          </w:p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622498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Pr="00B21B30" w:rsidRDefault="00D37DFF" w:rsidP="00D37DFF">
            <w:pPr>
              <w:autoSpaceDE w:val="0"/>
              <w:autoSpaceDN w:val="0"/>
              <w:spacing w:before="98" w:line="262" w:lineRule="auto"/>
              <w:ind w:left="72" w:right="144"/>
              <w:rPr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Скрипка, виолончель.Мастера скрипичной музыки.</w:t>
            </w:r>
          </w:p>
          <w:p w:rsidR="00D37DFF" w:rsidRPr="00623E2D" w:rsidRDefault="00D37DFF" w:rsidP="00D37DFF">
            <w:pPr>
              <w:autoSpaceDE w:val="0"/>
              <w:autoSpaceDN w:val="0"/>
              <w:spacing w:before="70" w:line="262" w:lineRule="auto"/>
              <w:ind w:left="72" w:right="288"/>
              <w:rPr>
                <w:i/>
                <w:iCs/>
                <w:lang w:val="ru-RU"/>
              </w:rPr>
            </w:pPr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Музыкальные произведения по выбору: П. И. Чайковский.Концерт для скрипки с оркестром ре мажор; Л. ван Бетховен. Концерт для скрипки с оркестром ре мажор; В. А.Моцарт. Концерт для флейты с оркестром №1 </w:t>
            </w:r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</w:rPr>
              <w:t>c</w:t>
            </w:r>
            <w:proofErr w:type="spellStart"/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оль</w:t>
            </w:r>
            <w:proofErr w:type="spellEnd"/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 мажор; А. Вивальди. Концерт для флейты с оркестром; Ф. Мендельсон.</w:t>
            </w: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</w:pPr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Концерт для скрипки с оркестром</w:t>
            </w:r>
          </w:p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D37DFF" w:rsidRPr="00837185" w:rsidTr="00622498">
        <w:tc>
          <w:tcPr>
            <w:tcW w:w="886" w:type="dxa"/>
          </w:tcPr>
          <w:p w:rsidR="00D37DFF" w:rsidRPr="00837185" w:rsidRDefault="00D37DFF" w:rsidP="00D37DFF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21B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Музыкальная сказка на сцене и на экране. </w:t>
            </w:r>
          </w:p>
          <w:p w:rsidR="00D37DFF" w:rsidRDefault="00D37DFF" w:rsidP="00D37DFF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D37DFF" w:rsidRPr="00623E2D" w:rsidRDefault="00D37DFF" w:rsidP="00D37DFF">
            <w:pPr>
              <w:tabs>
                <w:tab w:val="left" w:pos="1305"/>
              </w:tabs>
              <w:rPr>
                <w:i/>
                <w:iCs/>
                <w:lang w:val="ru-RU"/>
              </w:rPr>
            </w:pPr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Музыкальные произведения по выбору:</w:t>
            </w:r>
            <w:r w:rsidRPr="00623E2D">
              <w:rPr>
                <w:i/>
                <w:iCs/>
                <w:lang w:val="ru-RU"/>
              </w:rPr>
              <w:br/>
            </w:r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 xml:space="preserve">«Морозко» (режиссер А. Роу, </w:t>
            </w:r>
            <w:r w:rsidRPr="00623E2D">
              <w:rPr>
                <w:i/>
                <w:iCs/>
                <w:lang w:val="ru-RU"/>
              </w:rPr>
              <w:br/>
            </w:r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композитор Н. Будашкина), «После дождичка в четверг» (режиссер М. Юзовский,  композитор Г. Гладков),</w:t>
            </w:r>
            <w:r w:rsidRPr="00623E2D">
              <w:rPr>
                <w:i/>
                <w:iCs/>
                <w:lang w:val="ru-RU"/>
              </w:rPr>
              <w:br/>
            </w:r>
            <w:r w:rsidRPr="00623E2D">
              <w:rPr>
                <w:rFonts w:ascii="Times New Roman" w:eastAsia="Times New Roman" w:hAnsi="Times New Roman"/>
                <w:i/>
                <w:iCs/>
                <w:color w:val="000000"/>
                <w:sz w:val="24"/>
                <w:lang w:val="ru-RU"/>
              </w:rPr>
              <w:t>«Приключения Буратино» (режиссер Л. Нечаев, композитор А. Рыбников)</w:t>
            </w:r>
          </w:p>
        </w:tc>
        <w:tc>
          <w:tcPr>
            <w:tcW w:w="751" w:type="dxa"/>
          </w:tcPr>
          <w:p w:rsidR="00D37DFF" w:rsidRPr="00837185" w:rsidRDefault="00D37DFF" w:rsidP="00D37DFF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239" w:type="dxa"/>
          </w:tcPr>
          <w:p w:rsidR="00D37DFF" w:rsidRPr="00837185" w:rsidRDefault="00D37DFF" w:rsidP="00D37DFF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  <w:tr w:rsidR="00016B9C" w:rsidRPr="00837185" w:rsidTr="00622498">
        <w:tc>
          <w:tcPr>
            <w:tcW w:w="886" w:type="dxa"/>
          </w:tcPr>
          <w:p w:rsidR="00016B9C" w:rsidRPr="00837185" w:rsidRDefault="00016B9C" w:rsidP="00016B9C">
            <w:pPr>
              <w:pStyle w:val="ae"/>
              <w:numPr>
                <w:ilvl w:val="0"/>
                <w:numId w:val="10"/>
              </w:num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9C" w:rsidRDefault="00016B9C" w:rsidP="00016B9C">
            <w:pPr>
              <w:tabs>
                <w:tab w:val="left" w:pos="1305"/>
              </w:tabs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Сочиняем музыкальную сказку</w:t>
            </w:r>
          </w:p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751" w:type="dxa"/>
          </w:tcPr>
          <w:p w:rsidR="00016B9C" w:rsidRPr="00837185" w:rsidRDefault="00016B9C" w:rsidP="00016B9C">
            <w:pPr>
              <w:tabs>
                <w:tab w:val="left" w:pos="130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5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09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26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</w:p>
        </w:tc>
        <w:tc>
          <w:tcPr>
            <w:tcW w:w="1239" w:type="dxa"/>
          </w:tcPr>
          <w:p w:rsidR="00016B9C" w:rsidRPr="00837185" w:rsidRDefault="00016B9C" w:rsidP="00016B9C">
            <w:pPr>
              <w:tabs>
                <w:tab w:val="left" w:pos="1305"/>
              </w:tabs>
              <w:rPr>
                <w:lang w:val="ru-RU"/>
              </w:rPr>
            </w:pPr>
            <w:proofErr w:type="spellStart"/>
            <w:r w:rsidRPr="00AA350F">
              <w:t>Устныйопрос</w:t>
            </w:r>
            <w:proofErr w:type="spellEnd"/>
          </w:p>
        </w:tc>
      </w:tr>
    </w:tbl>
    <w:p w:rsidR="002324BD" w:rsidRPr="00837185" w:rsidRDefault="002324BD" w:rsidP="002324BD">
      <w:pPr>
        <w:tabs>
          <w:tab w:val="left" w:pos="1305"/>
        </w:tabs>
        <w:rPr>
          <w:lang w:val="ru-RU"/>
        </w:rPr>
      </w:pPr>
    </w:p>
    <w:p w:rsidR="002324BD" w:rsidRPr="00837185" w:rsidRDefault="002324BD" w:rsidP="002324BD">
      <w:pPr>
        <w:tabs>
          <w:tab w:val="left" w:pos="1305"/>
        </w:tabs>
        <w:rPr>
          <w:lang w:val="ru-RU"/>
        </w:rPr>
        <w:sectPr w:rsidR="002324BD" w:rsidRPr="0083718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837185">
        <w:rPr>
          <w:lang w:val="ru-RU"/>
        </w:rPr>
        <w:tab/>
      </w:r>
    </w:p>
    <w:p w:rsidR="00835D73" w:rsidRPr="00837185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Default="00FB15A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835D73" w:rsidRDefault="00FB15A7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835D73" w:rsidRPr="005D61C6" w:rsidRDefault="00FB15A7">
      <w:pPr>
        <w:autoSpaceDE w:val="0"/>
        <w:autoSpaceDN w:val="0"/>
        <w:spacing w:before="166" w:after="0" w:line="271" w:lineRule="auto"/>
        <w:ind w:right="144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Музыка. 1 класс /Критская Е.Д., Сергеева Г.П., </w:t>
      </w:r>
      <w:proofErr w:type="spell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Шмагина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 Т.С., Акционерное общество «Издательств</w:t>
      </w:r>
      <w:proofErr w:type="gramStart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о«</w:t>
      </w:r>
      <w:proofErr w:type="gram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Просвещение»;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835D73" w:rsidRPr="005D61C6" w:rsidRDefault="00FB15A7">
      <w:pPr>
        <w:autoSpaceDE w:val="0"/>
        <w:autoSpaceDN w:val="0"/>
        <w:spacing w:before="262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835D73" w:rsidRPr="005D61C6" w:rsidRDefault="00FB15A7">
      <w:pPr>
        <w:autoSpaceDE w:val="0"/>
        <w:autoSpaceDN w:val="0"/>
        <w:spacing w:before="166" w:after="0" w:line="288" w:lineRule="auto"/>
        <w:ind w:right="1152"/>
        <w:rPr>
          <w:lang w:val="ru-RU"/>
        </w:rPr>
      </w:pP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Методическое пособие к УМК Г.П. Сергеева, Е.Д. Критская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windows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2. «Единая коллекция цифровых образовательных ресурсов»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collektion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fcior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eor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4. Каталог образовательных ресурсов сети Интернет для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katalog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iot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 5. Библиотека материалов для начальной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nachalka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 6. 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todkabinet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 информационно-методический кабинет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metodkabinet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/ 7. Каталог образовательных ресурсов сети «Интернет»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iot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8. Российский образовательный портал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9. Портал «Российское образование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10.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music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835D73" w:rsidRPr="005D61C6" w:rsidRDefault="00FB15A7">
      <w:pPr>
        <w:autoSpaceDE w:val="0"/>
        <w:autoSpaceDN w:val="0"/>
        <w:spacing w:before="262"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35D73" w:rsidRPr="005D61C6" w:rsidRDefault="00FB15A7">
      <w:pPr>
        <w:autoSpaceDE w:val="0"/>
        <w:autoSpaceDN w:val="0"/>
        <w:spacing w:before="166" w:after="0" w:line="288" w:lineRule="auto"/>
        <w:ind w:right="38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bi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training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soloveycenter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onlyege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ege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vpr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-4/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vpr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matematika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-4/ 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onlinetestpad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tests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39.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klassnye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resursy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uchportal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/47-2-2 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um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razum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uchebnye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prezentacii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nachalnaja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/18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internet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chgk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vbg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kvint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im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creatingmusic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5D61C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music</w:t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35D73" w:rsidRPr="005D61C6" w:rsidRDefault="00835D73">
      <w:pPr>
        <w:autoSpaceDE w:val="0"/>
        <w:autoSpaceDN w:val="0"/>
        <w:spacing w:after="78" w:line="220" w:lineRule="exact"/>
        <w:rPr>
          <w:lang w:val="ru-RU"/>
        </w:rPr>
      </w:pPr>
    </w:p>
    <w:p w:rsidR="00835D73" w:rsidRPr="005D61C6" w:rsidRDefault="00FB15A7">
      <w:pPr>
        <w:autoSpaceDE w:val="0"/>
        <w:autoSpaceDN w:val="0"/>
        <w:spacing w:after="0" w:line="230" w:lineRule="auto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835D73" w:rsidRPr="005D61C6" w:rsidRDefault="00FB15A7">
      <w:pPr>
        <w:autoSpaceDE w:val="0"/>
        <w:autoSpaceDN w:val="0"/>
        <w:spacing w:before="346" w:after="0" w:line="300" w:lineRule="auto"/>
        <w:ind w:right="3168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Таблицы к основным разделам материала, содержащегося в программе Наборы сюжетных (предметных) картинок в соответствии с тематикой</w:t>
      </w:r>
    </w:p>
    <w:p w:rsidR="00835D73" w:rsidRPr="005D61C6" w:rsidRDefault="00FB15A7">
      <w:pPr>
        <w:autoSpaceDE w:val="0"/>
        <w:autoSpaceDN w:val="0"/>
        <w:spacing w:before="262" w:after="0" w:line="300" w:lineRule="auto"/>
        <w:ind w:right="144"/>
        <w:rPr>
          <w:lang w:val="ru-RU"/>
        </w:rPr>
      </w:pPr>
      <w:r w:rsidRPr="005D6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 ПРАКТИЧЕСКИХ РАБОТ </w:t>
      </w:r>
      <w:r w:rsidRPr="005D61C6">
        <w:rPr>
          <w:lang w:val="ru-RU"/>
        </w:rPr>
        <w:br/>
      </w:r>
      <w:r w:rsidRPr="005D61C6">
        <w:rPr>
          <w:rFonts w:ascii="Times New Roman" w:eastAsia="Times New Roman" w:hAnsi="Times New Roman"/>
          <w:color w:val="000000"/>
          <w:sz w:val="24"/>
          <w:lang w:val="ru-RU"/>
        </w:rPr>
        <w:t>Музыкальная колонка, проектор, экран, ноутбук, настенная доска с приспособлением для крепления картинок.</w:t>
      </w:r>
    </w:p>
    <w:p w:rsidR="00835D73" w:rsidRPr="005D61C6" w:rsidRDefault="00835D73">
      <w:pPr>
        <w:rPr>
          <w:lang w:val="ru-RU"/>
        </w:rPr>
        <w:sectPr w:rsidR="00835D73" w:rsidRPr="005D61C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101F" w:rsidRPr="005D61C6" w:rsidRDefault="0031101F">
      <w:pPr>
        <w:rPr>
          <w:lang w:val="ru-RU"/>
        </w:rPr>
      </w:pPr>
    </w:p>
    <w:sectPr w:rsidR="0031101F" w:rsidRPr="005D61C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7853417"/>
    <w:multiLevelType w:val="hybridMultilevel"/>
    <w:tmpl w:val="3FCE4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16B9C"/>
    <w:rsid w:val="00034616"/>
    <w:rsid w:val="0006063C"/>
    <w:rsid w:val="0015074B"/>
    <w:rsid w:val="00154F3A"/>
    <w:rsid w:val="002324BD"/>
    <w:rsid w:val="0029639D"/>
    <w:rsid w:val="002E2AF6"/>
    <w:rsid w:val="0030100A"/>
    <w:rsid w:val="0031101F"/>
    <w:rsid w:val="00326F90"/>
    <w:rsid w:val="003F7A05"/>
    <w:rsid w:val="00533EE2"/>
    <w:rsid w:val="00596439"/>
    <w:rsid w:val="005D61C6"/>
    <w:rsid w:val="00623E2D"/>
    <w:rsid w:val="00626E24"/>
    <w:rsid w:val="006A2099"/>
    <w:rsid w:val="006E3145"/>
    <w:rsid w:val="00781572"/>
    <w:rsid w:val="007C2E89"/>
    <w:rsid w:val="00835D73"/>
    <w:rsid w:val="00837185"/>
    <w:rsid w:val="00A673E0"/>
    <w:rsid w:val="00AA1D8D"/>
    <w:rsid w:val="00AB0648"/>
    <w:rsid w:val="00AE6DF0"/>
    <w:rsid w:val="00B47730"/>
    <w:rsid w:val="00BB3A92"/>
    <w:rsid w:val="00C85D5E"/>
    <w:rsid w:val="00CB0664"/>
    <w:rsid w:val="00D37DFF"/>
    <w:rsid w:val="00D73EF6"/>
    <w:rsid w:val="00FB15A7"/>
    <w:rsid w:val="00FC190C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widgetinline">
    <w:name w:val="_widgetinline"/>
    <w:basedOn w:val="a2"/>
    <w:rsid w:val="00596439"/>
  </w:style>
  <w:style w:type="paragraph" w:styleId="aff8">
    <w:name w:val="Balloon Text"/>
    <w:basedOn w:val="a1"/>
    <w:link w:val="aff9"/>
    <w:uiPriority w:val="99"/>
    <w:semiHidden/>
    <w:unhideWhenUsed/>
    <w:rsid w:val="0059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596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8512</Words>
  <Characters>48522</Characters>
  <Application>Microsoft Office Word</Application>
  <DocSecurity>0</DocSecurity>
  <Lines>404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56921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20</cp:revision>
  <dcterms:created xsi:type="dcterms:W3CDTF">2013-12-23T23:15:00Z</dcterms:created>
  <dcterms:modified xsi:type="dcterms:W3CDTF">2022-09-14T08:07:00Z</dcterms:modified>
  <cp:category/>
</cp:coreProperties>
</file>